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5487" w:rsidRDefault="00AF0E9B" w:rsidP="00995487">
      <w:pPr>
        <w:spacing w:after="0" w:line="240" w:lineRule="auto"/>
      </w:pPr>
      <w:r>
        <w:rPr>
          <w:noProof/>
          <w:lang w:eastAsia="en-GB"/>
        </w:rPr>
        <w:drawing>
          <wp:anchor distT="0" distB="0" distL="114300" distR="114300" simplePos="0" relativeHeight="251666432" behindDoc="0" locked="0" layoutInCell="1" allowOverlap="1" wp14:anchorId="1EFADBF1" wp14:editId="18D46B45">
            <wp:simplePos x="0" y="0"/>
            <wp:positionH relativeFrom="column">
              <wp:posOffset>-451826</wp:posOffset>
            </wp:positionH>
            <wp:positionV relativeFrom="paragraph">
              <wp:posOffset>-618490</wp:posOffset>
            </wp:positionV>
            <wp:extent cx="7588885" cy="1073086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SN Programme 2018-19 (FINAL)_Page_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88885" cy="1073086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67456" behindDoc="0" locked="0" layoutInCell="1" allowOverlap="1" wp14:anchorId="0AAD8973" wp14:editId="3E7EB680">
                <wp:simplePos x="0" y="0"/>
                <wp:positionH relativeFrom="column">
                  <wp:posOffset>3031671</wp:posOffset>
                </wp:positionH>
                <wp:positionV relativeFrom="paragraph">
                  <wp:posOffset>7162577</wp:posOffset>
                </wp:positionV>
                <wp:extent cx="3609975" cy="1087755"/>
                <wp:effectExtent l="0" t="0" r="0" b="0"/>
                <wp:wrapNone/>
                <wp:docPr id="8" name="Text Box 8"/>
                <wp:cNvGraphicFramePr/>
                <a:graphic xmlns:a="http://schemas.openxmlformats.org/drawingml/2006/main">
                  <a:graphicData uri="http://schemas.microsoft.com/office/word/2010/wordprocessingShape">
                    <wps:wsp>
                      <wps:cNvSpPr txBox="1"/>
                      <wps:spPr>
                        <a:xfrm>
                          <a:off x="0" y="0"/>
                          <a:ext cx="3609975" cy="1087755"/>
                        </a:xfrm>
                        <a:prstGeom prst="rect">
                          <a:avLst/>
                        </a:prstGeom>
                        <a:noFill/>
                        <a:ln w="6350">
                          <a:noFill/>
                        </a:ln>
                      </wps:spPr>
                      <wps:txbx>
                        <w:txbxContent>
                          <w:p w:rsidR="00FB5DA5" w:rsidRPr="0060762A" w:rsidRDefault="00FB5DA5" w:rsidP="0060762A">
                            <w:pPr>
                              <w:jc w:val="center"/>
                              <w:rPr>
                                <w:rFonts w:ascii="BoardMarker" w:hAnsi="BoardMarker"/>
                                <w:sz w:val="72"/>
                              </w:rPr>
                            </w:pPr>
                            <w:r w:rsidRPr="0060762A">
                              <w:rPr>
                                <w:rFonts w:ascii="BoardMarker" w:hAnsi="BoardMarker"/>
                                <w:sz w:val="72"/>
                              </w:rPr>
                              <w:t>Workbook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AAD8973" id="_x0000_t202" coordsize="21600,21600" o:spt="202" path="m,l,21600r21600,l21600,xe">
                <v:stroke joinstyle="miter"/>
                <v:path gradientshapeok="t" o:connecttype="rect"/>
              </v:shapetype>
              <v:shape id="Text Box 8" o:spid="_x0000_s1026" type="#_x0000_t202" style="position:absolute;margin-left:238.7pt;margin-top:564pt;width:284.25pt;height:85.6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" filled="f" stroked="f" strokeweight=".5pt">
                <v:textbox>
                  <w:txbxContent>
                    <w:p w:rsidR="00FB5DA5" w:rsidRPr="0060762A" w:rsidRDefault="00FB5DA5" w:rsidP="0060762A">
                      <w:pPr>
                        <w:jc w:val="center"/>
                        <w:rPr>
                          <w:rFonts w:ascii="BoardMarker" w:hAnsi="BoardMarker"/>
                          <w:sz w:val="72"/>
                        </w:rPr>
                      </w:pPr>
                      <w:r w:rsidRPr="0060762A">
                        <w:rPr>
                          <w:rFonts w:ascii="BoardMarker" w:hAnsi="BoardMarker"/>
                          <w:sz w:val="72"/>
                        </w:rPr>
                        <w:t>Workbook</w:t>
                      </w:r>
                    </w:p>
                  </w:txbxContent>
                </v:textbox>
              </v:shape>
            </w:pict>
          </mc:Fallback>
        </mc:AlternateContent>
      </w:r>
      <w:r w:rsidR="00995487">
        <w:br w:type="page"/>
      </w:r>
    </w:p>
    <w:p w:rsidR="00077B02" w:rsidRPr="005052B8" w:rsidRDefault="00077B02" w:rsidP="00077B02">
      <w:pPr>
        <w:spacing w:after="0" w:line="240" w:lineRule="auto"/>
        <w:rPr>
          <w:rFonts w:ascii="BoardMarker" w:hAnsi="BoardMarker"/>
          <w:sz w:val="40"/>
        </w:rPr>
      </w:pPr>
      <w:r w:rsidRPr="005052B8">
        <w:rPr>
          <w:rFonts w:ascii="BoardMarker" w:hAnsi="BoardMarker"/>
          <w:sz w:val="40"/>
        </w:rPr>
        <w:lastRenderedPageBreak/>
        <w:t>Welcome</w:t>
      </w:r>
    </w:p>
    <w:p w:rsidR="00077B02" w:rsidRPr="00012901" w:rsidRDefault="00077B02" w:rsidP="00077B02">
      <w:pPr>
        <w:spacing w:after="0" w:line="240" w:lineRule="auto"/>
        <w:rPr>
          <w:sz w:val="24"/>
          <w:szCs w:val="24"/>
        </w:rPr>
      </w:pPr>
    </w:p>
    <w:p w:rsidR="00A15056" w:rsidRPr="00012901" w:rsidRDefault="00A15056" w:rsidP="00D37276">
      <w:pPr>
        <w:spacing w:after="0" w:line="240" w:lineRule="auto"/>
        <w:rPr>
          <w:sz w:val="24"/>
          <w:szCs w:val="24"/>
        </w:rPr>
      </w:pPr>
      <w:r w:rsidRPr="00012901">
        <w:rPr>
          <w:sz w:val="24"/>
          <w:szCs w:val="24"/>
        </w:rPr>
        <w:t>The Healthy Schools Network was set up as a response to demand expressed in the April 2016 survey of Leicester City schools and is supported by the School Development Support Agency (SDSA)*.  The Network is a programme aimed to meet the health and wellbeing needs of children and young people, helping to raise attai</w:t>
      </w:r>
      <w:r w:rsidR="00D37276" w:rsidRPr="00012901">
        <w:rPr>
          <w:sz w:val="24"/>
          <w:szCs w:val="24"/>
        </w:rPr>
        <w:t xml:space="preserve">nment levels within schools and </w:t>
      </w:r>
      <w:r w:rsidRPr="00012901">
        <w:rPr>
          <w:sz w:val="24"/>
          <w:szCs w:val="24"/>
        </w:rPr>
        <w:t xml:space="preserve">aims to bring together and showcase the provision available for schools by building relationships </w:t>
      </w:r>
      <w:r w:rsidR="00D37276" w:rsidRPr="00012901">
        <w:rPr>
          <w:sz w:val="24"/>
          <w:szCs w:val="24"/>
        </w:rPr>
        <w:t>from around the East Midlands.</w:t>
      </w:r>
      <w:r w:rsidR="0031027A" w:rsidRPr="00012901">
        <w:rPr>
          <w:sz w:val="24"/>
          <w:szCs w:val="24"/>
        </w:rPr>
        <w:t xml:space="preserve"> </w:t>
      </w:r>
      <w:r w:rsidR="000B7F7D">
        <w:rPr>
          <w:sz w:val="24"/>
          <w:szCs w:val="24"/>
        </w:rPr>
        <w:t xml:space="preserve"> </w:t>
      </w:r>
      <w:r w:rsidR="0031027A" w:rsidRPr="00012901">
        <w:rPr>
          <w:sz w:val="24"/>
          <w:szCs w:val="24"/>
        </w:rPr>
        <w:t>The Network is designed to offer school-to-school support for this vital aspect of the wider curriculum and the arrangements, in Leicester, are now school-funded.</w:t>
      </w:r>
    </w:p>
    <w:p w:rsidR="00D37276" w:rsidRPr="00012901" w:rsidRDefault="00D37276" w:rsidP="00D37276">
      <w:pPr>
        <w:pStyle w:val="NoSpacing"/>
        <w:rPr>
          <w:sz w:val="24"/>
          <w:szCs w:val="24"/>
          <w:highlight w:val="yellow"/>
        </w:rPr>
      </w:pPr>
    </w:p>
    <w:p w:rsidR="00D37276" w:rsidRPr="00012901" w:rsidRDefault="00D37276" w:rsidP="0031027A">
      <w:pPr>
        <w:pStyle w:val="NoSpacing"/>
        <w:rPr>
          <w:sz w:val="24"/>
          <w:szCs w:val="24"/>
        </w:rPr>
      </w:pPr>
      <w:r w:rsidRPr="00012901">
        <w:rPr>
          <w:sz w:val="24"/>
          <w:szCs w:val="24"/>
        </w:rPr>
        <w:t>Last year the Network involved 24% of Leicester city schools, co</w:t>
      </w:r>
      <w:r w:rsidR="0031027A" w:rsidRPr="00012901">
        <w:rPr>
          <w:sz w:val="24"/>
          <w:szCs w:val="24"/>
        </w:rPr>
        <w:t>nsisting of over 12,000 pupils.</w:t>
      </w:r>
    </w:p>
    <w:p w:rsidR="0031027A" w:rsidRPr="00012901" w:rsidRDefault="0031027A" w:rsidP="0031027A">
      <w:pPr>
        <w:spacing w:after="0" w:line="240" w:lineRule="auto"/>
        <w:rPr>
          <w:sz w:val="24"/>
          <w:szCs w:val="24"/>
        </w:rPr>
      </w:pPr>
    </w:p>
    <w:p w:rsidR="0031027A" w:rsidRPr="00012901" w:rsidRDefault="0031027A" w:rsidP="0031027A">
      <w:pPr>
        <w:spacing w:after="0" w:line="240" w:lineRule="auto"/>
        <w:rPr>
          <w:sz w:val="24"/>
          <w:szCs w:val="24"/>
        </w:rPr>
      </w:pPr>
      <w:r w:rsidRPr="00012901">
        <w:rPr>
          <w:sz w:val="24"/>
          <w:szCs w:val="24"/>
        </w:rPr>
        <w:t xml:space="preserve">The 2018-19 programme will encourage a whole school approach to Health and Wellbeing through: </w:t>
      </w:r>
    </w:p>
    <w:p w:rsidR="0031027A" w:rsidRPr="00012901" w:rsidRDefault="0031027A" w:rsidP="0031027A">
      <w:pPr>
        <w:pStyle w:val="ListParagraph"/>
        <w:numPr>
          <w:ilvl w:val="0"/>
          <w:numId w:val="13"/>
        </w:numPr>
        <w:spacing w:after="0" w:line="240" w:lineRule="auto"/>
        <w:ind w:left="426" w:hanging="426"/>
        <w:rPr>
          <w:sz w:val="24"/>
          <w:szCs w:val="24"/>
        </w:rPr>
      </w:pPr>
      <w:r w:rsidRPr="00012901">
        <w:rPr>
          <w:sz w:val="24"/>
          <w:szCs w:val="24"/>
        </w:rPr>
        <w:t>Designating a Health and Wellbeing Champion</w:t>
      </w:r>
    </w:p>
    <w:p w:rsidR="0031027A" w:rsidRPr="00012901" w:rsidRDefault="0031027A" w:rsidP="0031027A">
      <w:pPr>
        <w:pStyle w:val="ListParagraph"/>
        <w:numPr>
          <w:ilvl w:val="0"/>
          <w:numId w:val="13"/>
        </w:numPr>
        <w:spacing w:after="0" w:line="240" w:lineRule="auto"/>
        <w:ind w:left="426" w:hanging="426"/>
        <w:rPr>
          <w:sz w:val="24"/>
          <w:szCs w:val="24"/>
        </w:rPr>
      </w:pPr>
      <w:r w:rsidRPr="00012901">
        <w:rPr>
          <w:sz w:val="24"/>
          <w:szCs w:val="24"/>
        </w:rPr>
        <w:t>Health and Wellbeing Champions Conferences</w:t>
      </w:r>
    </w:p>
    <w:p w:rsidR="0031027A" w:rsidRPr="00012901" w:rsidRDefault="0031027A" w:rsidP="0031027A">
      <w:pPr>
        <w:pStyle w:val="ListParagraph"/>
        <w:numPr>
          <w:ilvl w:val="0"/>
          <w:numId w:val="13"/>
        </w:numPr>
        <w:spacing w:after="0" w:line="240" w:lineRule="auto"/>
        <w:ind w:left="426" w:hanging="426"/>
        <w:rPr>
          <w:sz w:val="24"/>
          <w:szCs w:val="24"/>
        </w:rPr>
      </w:pPr>
      <w:r w:rsidRPr="00012901">
        <w:rPr>
          <w:sz w:val="24"/>
          <w:szCs w:val="24"/>
        </w:rPr>
        <w:t>Networking Meetings</w:t>
      </w:r>
    </w:p>
    <w:p w:rsidR="0031027A" w:rsidRPr="00012901" w:rsidRDefault="0031027A" w:rsidP="0031027A">
      <w:pPr>
        <w:pStyle w:val="ListParagraph"/>
        <w:numPr>
          <w:ilvl w:val="0"/>
          <w:numId w:val="13"/>
        </w:numPr>
        <w:spacing w:after="0" w:line="240" w:lineRule="auto"/>
        <w:ind w:left="426" w:hanging="426"/>
        <w:rPr>
          <w:sz w:val="24"/>
          <w:szCs w:val="24"/>
        </w:rPr>
      </w:pPr>
      <w:r w:rsidRPr="00012901">
        <w:rPr>
          <w:sz w:val="24"/>
          <w:szCs w:val="24"/>
        </w:rPr>
        <w:t>Training and Development Programme</w:t>
      </w:r>
    </w:p>
    <w:p w:rsidR="0031027A" w:rsidRPr="00012901" w:rsidRDefault="000B7F7D" w:rsidP="0031027A">
      <w:pPr>
        <w:pStyle w:val="ListParagraph"/>
        <w:numPr>
          <w:ilvl w:val="0"/>
          <w:numId w:val="13"/>
        </w:numPr>
        <w:spacing w:after="0" w:line="240" w:lineRule="auto"/>
        <w:ind w:left="426" w:hanging="426"/>
        <w:rPr>
          <w:sz w:val="24"/>
          <w:szCs w:val="24"/>
        </w:rPr>
      </w:pPr>
      <w:r>
        <w:rPr>
          <w:noProof/>
          <w:sz w:val="24"/>
          <w:szCs w:val="24"/>
          <w:lang w:eastAsia="en-GB"/>
        </w:rPr>
        <w:drawing>
          <wp:anchor distT="0" distB="0" distL="114300" distR="114300" simplePos="0" relativeHeight="251717632" behindDoc="0" locked="0" layoutInCell="1" allowOverlap="1" wp14:anchorId="1AB05D52" wp14:editId="7AF8D88B">
            <wp:simplePos x="0" y="0"/>
            <wp:positionH relativeFrom="column">
              <wp:posOffset>4413250</wp:posOffset>
            </wp:positionH>
            <wp:positionV relativeFrom="paragraph">
              <wp:posOffset>9525</wp:posOffset>
            </wp:positionV>
            <wp:extent cx="2260600" cy="2291715"/>
            <wp:effectExtent l="0" t="0" r="6350" b="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Eight Principle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60600" cy="2291715"/>
                    </a:xfrm>
                    <a:prstGeom prst="rect">
                      <a:avLst/>
                    </a:prstGeom>
                  </pic:spPr>
                </pic:pic>
              </a:graphicData>
            </a:graphic>
            <wp14:sizeRelH relativeFrom="page">
              <wp14:pctWidth>0</wp14:pctWidth>
            </wp14:sizeRelH>
            <wp14:sizeRelV relativeFrom="page">
              <wp14:pctHeight>0</wp14:pctHeight>
            </wp14:sizeRelV>
          </wp:anchor>
        </w:drawing>
      </w:r>
      <w:r w:rsidR="0031027A" w:rsidRPr="00012901">
        <w:rPr>
          <w:sz w:val="24"/>
          <w:szCs w:val="24"/>
        </w:rPr>
        <w:t>Online Resources</w:t>
      </w:r>
    </w:p>
    <w:p w:rsidR="0031027A" w:rsidRPr="00012901" w:rsidRDefault="0031027A" w:rsidP="0031027A">
      <w:pPr>
        <w:pStyle w:val="NoSpacing"/>
        <w:rPr>
          <w:sz w:val="24"/>
          <w:szCs w:val="24"/>
        </w:rPr>
      </w:pPr>
    </w:p>
    <w:p w:rsidR="0031027A" w:rsidRPr="00012901" w:rsidRDefault="0031027A" w:rsidP="0031027A">
      <w:pPr>
        <w:pStyle w:val="NoSpacing"/>
        <w:rPr>
          <w:sz w:val="24"/>
          <w:szCs w:val="24"/>
        </w:rPr>
      </w:pPr>
      <w:r w:rsidRPr="00012901">
        <w:rPr>
          <w:sz w:val="24"/>
          <w:szCs w:val="24"/>
        </w:rPr>
        <w:t>The Network will be underpinned by the Public Health England’s (2015) ‘Eight Principles of a Whole Schools Approach’.  Using the principles, we will be asking schools to create an action plan agai</w:t>
      </w:r>
      <w:r w:rsidR="0003175F">
        <w:rPr>
          <w:sz w:val="24"/>
          <w:szCs w:val="24"/>
        </w:rPr>
        <w:t>nst each of the key four areas (</w:t>
      </w:r>
      <w:r w:rsidRPr="00012901">
        <w:rPr>
          <w:sz w:val="24"/>
          <w:szCs w:val="24"/>
        </w:rPr>
        <w:t>Personal, Social and Health Education (</w:t>
      </w:r>
      <w:proofErr w:type="spellStart"/>
      <w:r w:rsidRPr="00012901">
        <w:rPr>
          <w:sz w:val="24"/>
          <w:szCs w:val="24"/>
        </w:rPr>
        <w:t>PSHE</w:t>
      </w:r>
      <w:proofErr w:type="spellEnd"/>
      <w:r w:rsidRPr="00012901">
        <w:rPr>
          <w:sz w:val="24"/>
          <w:szCs w:val="24"/>
        </w:rPr>
        <w:t>); Physical Activity; Social, Emotional and Mental Health (</w:t>
      </w:r>
      <w:proofErr w:type="spellStart"/>
      <w:r w:rsidRPr="00012901">
        <w:rPr>
          <w:sz w:val="24"/>
          <w:szCs w:val="24"/>
        </w:rPr>
        <w:t>SEMH</w:t>
      </w:r>
      <w:proofErr w:type="spellEnd"/>
      <w:r w:rsidRPr="00012901">
        <w:rPr>
          <w:sz w:val="24"/>
          <w:szCs w:val="24"/>
        </w:rPr>
        <w:t>) and Healthy Eating).  Each of the four action plans will be combined and updated at upcoming conferences throughout the year.</w:t>
      </w:r>
    </w:p>
    <w:p w:rsidR="00A15056" w:rsidRPr="00012901" w:rsidRDefault="00A15056" w:rsidP="00A15056">
      <w:pPr>
        <w:pStyle w:val="NoSpacing"/>
        <w:rPr>
          <w:sz w:val="24"/>
          <w:szCs w:val="24"/>
        </w:rPr>
      </w:pPr>
    </w:p>
    <w:p w:rsidR="00A15056" w:rsidRPr="00012901" w:rsidRDefault="00D37276" w:rsidP="00A15056">
      <w:pPr>
        <w:pStyle w:val="NoSpacing"/>
        <w:rPr>
          <w:sz w:val="24"/>
          <w:szCs w:val="24"/>
        </w:rPr>
      </w:pPr>
      <w:r w:rsidRPr="00012901">
        <w:rPr>
          <w:sz w:val="24"/>
          <w:szCs w:val="24"/>
        </w:rPr>
        <w:t xml:space="preserve">Your school was asked to </w:t>
      </w:r>
      <w:r w:rsidR="00A15056" w:rsidRPr="00012901">
        <w:rPr>
          <w:sz w:val="24"/>
          <w:szCs w:val="24"/>
        </w:rPr>
        <w:t xml:space="preserve">nominate a designated ‘Health and Wellbeing Champion’ </w:t>
      </w:r>
      <w:r w:rsidRPr="00012901">
        <w:rPr>
          <w:sz w:val="24"/>
          <w:szCs w:val="24"/>
        </w:rPr>
        <w:t>to attend</w:t>
      </w:r>
      <w:r w:rsidR="00A15056" w:rsidRPr="00012901">
        <w:rPr>
          <w:sz w:val="24"/>
          <w:szCs w:val="24"/>
        </w:rPr>
        <w:t xml:space="preserve"> conferences to enhance their skills and knowledge. </w:t>
      </w:r>
      <w:r w:rsidRPr="00012901">
        <w:rPr>
          <w:sz w:val="24"/>
          <w:szCs w:val="24"/>
        </w:rPr>
        <w:t xml:space="preserve"> </w:t>
      </w:r>
      <w:r w:rsidR="00A15056" w:rsidRPr="00012901">
        <w:rPr>
          <w:sz w:val="24"/>
          <w:szCs w:val="24"/>
        </w:rPr>
        <w:t xml:space="preserve">These conferences are designed to showcase the fantastic work already happening within Leicester schools and allows the sharing of good practice. </w:t>
      </w:r>
      <w:r w:rsidRPr="00012901">
        <w:rPr>
          <w:sz w:val="24"/>
          <w:szCs w:val="24"/>
        </w:rPr>
        <w:t xml:space="preserve"> </w:t>
      </w:r>
      <w:r w:rsidR="00A15056" w:rsidRPr="00012901">
        <w:rPr>
          <w:sz w:val="24"/>
          <w:szCs w:val="24"/>
        </w:rPr>
        <w:t>The conferences are developed to insp</w:t>
      </w:r>
      <w:r w:rsidRPr="00012901">
        <w:rPr>
          <w:sz w:val="24"/>
          <w:szCs w:val="24"/>
        </w:rPr>
        <w:t>ire the champions by having key</w:t>
      </w:r>
      <w:r w:rsidR="00A15056" w:rsidRPr="00012901">
        <w:rPr>
          <w:sz w:val="24"/>
          <w:szCs w:val="24"/>
        </w:rPr>
        <w:t>note speakers, developing action p</w:t>
      </w:r>
      <w:r w:rsidRPr="00012901">
        <w:rPr>
          <w:sz w:val="24"/>
          <w:szCs w:val="24"/>
        </w:rPr>
        <w:t>lans and interactive workshops.</w:t>
      </w:r>
    </w:p>
    <w:p w:rsidR="00A15056" w:rsidRPr="00012901" w:rsidRDefault="00A15056" w:rsidP="00A15056">
      <w:pPr>
        <w:pStyle w:val="NoSpacing"/>
        <w:rPr>
          <w:sz w:val="24"/>
          <w:szCs w:val="24"/>
        </w:rPr>
      </w:pPr>
    </w:p>
    <w:p w:rsidR="00A15056" w:rsidRPr="00012901" w:rsidRDefault="00A15056" w:rsidP="00A15056">
      <w:pPr>
        <w:pStyle w:val="NoSpacing"/>
        <w:rPr>
          <w:sz w:val="24"/>
          <w:szCs w:val="24"/>
        </w:rPr>
      </w:pPr>
      <w:r w:rsidRPr="00012901">
        <w:rPr>
          <w:sz w:val="24"/>
          <w:szCs w:val="24"/>
        </w:rPr>
        <w:t>The Healthy Sc</w:t>
      </w:r>
      <w:r w:rsidR="00D37276" w:rsidRPr="00012901">
        <w:rPr>
          <w:sz w:val="24"/>
          <w:szCs w:val="24"/>
        </w:rPr>
        <w:t>hools Network also offers four Network M</w:t>
      </w:r>
      <w:r w:rsidRPr="00012901">
        <w:rPr>
          <w:sz w:val="24"/>
          <w:szCs w:val="24"/>
        </w:rPr>
        <w:t>eetings per academic year, each covering one of four key areas; Personal, Social and Health Education (</w:t>
      </w:r>
      <w:proofErr w:type="spellStart"/>
      <w:r w:rsidRPr="00012901">
        <w:rPr>
          <w:sz w:val="24"/>
          <w:szCs w:val="24"/>
        </w:rPr>
        <w:t>PSHE</w:t>
      </w:r>
      <w:proofErr w:type="spellEnd"/>
      <w:r w:rsidRPr="00012901">
        <w:rPr>
          <w:sz w:val="24"/>
          <w:szCs w:val="24"/>
        </w:rPr>
        <w:t>); Physical Activity; Social, Emotional and Mental Health (</w:t>
      </w:r>
      <w:proofErr w:type="spellStart"/>
      <w:r w:rsidRPr="00012901">
        <w:rPr>
          <w:sz w:val="24"/>
          <w:szCs w:val="24"/>
        </w:rPr>
        <w:t>SEMH</w:t>
      </w:r>
      <w:proofErr w:type="spellEnd"/>
      <w:r w:rsidRPr="00012901">
        <w:rPr>
          <w:sz w:val="24"/>
          <w:szCs w:val="24"/>
        </w:rPr>
        <w:t xml:space="preserve">) and Healthy Eating. </w:t>
      </w:r>
      <w:r w:rsidR="00D37276" w:rsidRPr="00012901">
        <w:rPr>
          <w:sz w:val="24"/>
          <w:szCs w:val="24"/>
        </w:rPr>
        <w:t xml:space="preserve"> </w:t>
      </w:r>
      <w:r w:rsidRPr="00012901">
        <w:rPr>
          <w:sz w:val="24"/>
          <w:szCs w:val="24"/>
        </w:rPr>
        <w:t xml:space="preserve">This gives the network members a chance to share good practice and consists of briefings from professional providers; ensuring schools are aware of the support available in the relevant areas and keeping them updated with current health and wellbeing affairs. </w:t>
      </w:r>
    </w:p>
    <w:p w:rsidR="0031027A" w:rsidRDefault="000B7F7D" w:rsidP="0031027A">
      <w:pPr>
        <w:pStyle w:val="NoSpacing"/>
        <w:rPr>
          <w:sz w:val="24"/>
          <w:szCs w:val="24"/>
        </w:rPr>
      </w:pPr>
      <w:r>
        <w:rPr>
          <w:noProof/>
          <w:sz w:val="24"/>
          <w:szCs w:val="24"/>
          <w:lang w:eastAsia="en-GB"/>
        </w:rPr>
        <w:drawing>
          <wp:anchor distT="0" distB="0" distL="114300" distR="114300" simplePos="0" relativeHeight="251719680" behindDoc="0" locked="0" layoutInCell="1" allowOverlap="1" wp14:anchorId="727B7A58" wp14:editId="06118001">
            <wp:simplePos x="0" y="0"/>
            <wp:positionH relativeFrom="column">
              <wp:posOffset>1896110</wp:posOffset>
            </wp:positionH>
            <wp:positionV relativeFrom="paragraph">
              <wp:posOffset>48260</wp:posOffset>
            </wp:positionV>
            <wp:extent cx="1280160" cy="1259840"/>
            <wp:effectExtent l="0" t="0" r="0"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A circle for we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80160" cy="125984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0" distB="0" distL="114300" distR="114300" simplePos="0" relativeHeight="251721728" behindDoc="0" locked="0" layoutInCell="1" allowOverlap="1" wp14:anchorId="3C80A4C0" wp14:editId="2E3D1EE9">
            <wp:simplePos x="0" y="0"/>
            <wp:positionH relativeFrom="column">
              <wp:posOffset>3594100</wp:posOffset>
            </wp:positionH>
            <wp:positionV relativeFrom="paragraph">
              <wp:posOffset>80645</wp:posOffset>
            </wp:positionV>
            <wp:extent cx="1270000" cy="1259840"/>
            <wp:effectExtent l="0" t="0" r="6350" b="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EMH circle for web.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70000" cy="125984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0" distB="0" distL="114300" distR="114300" simplePos="0" relativeHeight="251718656" behindDoc="0" locked="0" layoutInCell="1" allowOverlap="1" wp14:anchorId="79D79D38" wp14:editId="5FB75F9C">
            <wp:simplePos x="0" y="0"/>
            <wp:positionH relativeFrom="column">
              <wp:posOffset>5308600</wp:posOffset>
            </wp:positionH>
            <wp:positionV relativeFrom="paragraph">
              <wp:posOffset>80281</wp:posOffset>
            </wp:positionV>
            <wp:extent cx="1283774" cy="1260000"/>
            <wp:effectExtent l="0" t="0" r="0" b="0"/>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HE circle for we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83774" cy="126000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0" distB="0" distL="114300" distR="114300" simplePos="0" relativeHeight="251723776" behindDoc="0" locked="0" layoutInCell="1" allowOverlap="1" wp14:anchorId="18DBBDAA" wp14:editId="4107DC01">
            <wp:simplePos x="0" y="0"/>
            <wp:positionH relativeFrom="column">
              <wp:posOffset>6350</wp:posOffset>
            </wp:positionH>
            <wp:positionV relativeFrom="paragraph">
              <wp:posOffset>52705</wp:posOffset>
            </wp:positionV>
            <wp:extent cx="1273810" cy="1259840"/>
            <wp:effectExtent l="0" t="0" r="2540" b="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SHE circle for we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73810" cy="1259840"/>
                    </a:xfrm>
                    <a:prstGeom prst="rect">
                      <a:avLst/>
                    </a:prstGeom>
                  </pic:spPr>
                </pic:pic>
              </a:graphicData>
            </a:graphic>
            <wp14:sizeRelH relativeFrom="page">
              <wp14:pctWidth>0</wp14:pctWidth>
            </wp14:sizeRelH>
            <wp14:sizeRelV relativeFrom="page">
              <wp14:pctHeight>0</wp14:pctHeight>
            </wp14:sizeRelV>
          </wp:anchor>
        </w:drawing>
      </w:r>
    </w:p>
    <w:p w:rsidR="000B7F7D" w:rsidRDefault="000B7F7D" w:rsidP="0031027A">
      <w:pPr>
        <w:pStyle w:val="NoSpacing"/>
        <w:rPr>
          <w:sz w:val="24"/>
          <w:szCs w:val="24"/>
        </w:rPr>
      </w:pPr>
    </w:p>
    <w:p w:rsidR="000B7F7D" w:rsidRDefault="000B7F7D" w:rsidP="0031027A">
      <w:pPr>
        <w:pStyle w:val="NoSpacing"/>
        <w:rPr>
          <w:sz w:val="24"/>
          <w:szCs w:val="24"/>
        </w:rPr>
      </w:pPr>
    </w:p>
    <w:p w:rsidR="000B7F7D" w:rsidRDefault="000B7F7D" w:rsidP="0031027A">
      <w:pPr>
        <w:pStyle w:val="NoSpacing"/>
        <w:rPr>
          <w:sz w:val="24"/>
          <w:szCs w:val="24"/>
        </w:rPr>
      </w:pPr>
    </w:p>
    <w:p w:rsidR="000B7F7D" w:rsidRDefault="000B7F7D" w:rsidP="0031027A">
      <w:pPr>
        <w:pStyle w:val="NoSpacing"/>
        <w:rPr>
          <w:sz w:val="24"/>
          <w:szCs w:val="24"/>
        </w:rPr>
      </w:pPr>
    </w:p>
    <w:p w:rsidR="000B7F7D" w:rsidRDefault="000B7F7D" w:rsidP="0031027A">
      <w:pPr>
        <w:pStyle w:val="NoSpacing"/>
        <w:rPr>
          <w:sz w:val="24"/>
          <w:szCs w:val="24"/>
        </w:rPr>
      </w:pPr>
    </w:p>
    <w:p w:rsidR="000B7F7D" w:rsidRDefault="000B7F7D" w:rsidP="0031027A">
      <w:pPr>
        <w:pStyle w:val="NoSpacing"/>
        <w:rPr>
          <w:sz w:val="24"/>
          <w:szCs w:val="24"/>
        </w:rPr>
      </w:pPr>
    </w:p>
    <w:p w:rsidR="000B7F7D" w:rsidRPr="00012901" w:rsidRDefault="000B7F7D" w:rsidP="0031027A">
      <w:pPr>
        <w:pStyle w:val="NoSpacing"/>
        <w:rPr>
          <w:sz w:val="24"/>
          <w:szCs w:val="24"/>
        </w:rPr>
      </w:pPr>
    </w:p>
    <w:p w:rsidR="0031027A" w:rsidRPr="0031027A" w:rsidRDefault="0031027A" w:rsidP="0031027A">
      <w:pPr>
        <w:suppressAutoHyphens/>
        <w:autoSpaceDE w:val="0"/>
        <w:autoSpaceDN w:val="0"/>
        <w:adjustRightInd w:val="0"/>
        <w:spacing w:after="0" w:line="240" w:lineRule="auto"/>
        <w:textAlignment w:val="center"/>
        <w:rPr>
          <w:rFonts w:ascii="Calibri" w:hAnsi="Calibri" w:cs="Calibri"/>
          <w:sz w:val="24"/>
          <w:szCs w:val="24"/>
        </w:rPr>
      </w:pPr>
      <w:r w:rsidRPr="0031027A">
        <w:rPr>
          <w:rFonts w:ascii="Calibri" w:hAnsi="Calibri" w:cs="Calibri"/>
          <w:sz w:val="24"/>
          <w:szCs w:val="24"/>
        </w:rPr>
        <w:t xml:space="preserve">As </w:t>
      </w:r>
      <w:r w:rsidRPr="00012901">
        <w:rPr>
          <w:rFonts w:ascii="Calibri" w:hAnsi="Calibri" w:cs="Calibri"/>
          <w:sz w:val="24"/>
          <w:szCs w:val="24"/>
        </w:rPr>
        <w:t xml:space="preserve">your </w:t>
      </w:r>
      <w:r w:rsidRPr="0031027A">
        <w:rPr>
          <w:rFonts w:ascii="Calibri" w:hAnsi="Calibri" w:cs="Calibri"/>
          <w:sz w:val="24"/>
          <w:szCs w:val="24"/>
        </w:rPr>
        <w:t>schools designated Health and Wellbeing Champion, your role will be the key link between the work of the Healthy Schools Network and its impact on this aspect of the wider curriculum.  Th</w:t>
      </w:r>
      <w:r w:rsidR="00654DCE" w:rsidRPr="00012901">
        <w:rPr>
          <w:rFonts w:ascii="Calibri" w:hAnsi="Calibri" w:cs="Calibri"/>
          <w:sz w:val="24"/>
          <w:szCs w:val="24"/>
        </w:rPr>
        <w:t>e</w:t>
      </w:r>
      <w:r w:rsidRPr="0031027A">
        <w:rPr>
          <w:rFonts w:ascii="Calibri" w:hAnsi="Calibri" w:cs="Calibri"/>
          <w:sz w:val="24"/>
          <w:szCs w:val="24"/>
        </w:rPr>
        <w:t xml:space="preserve"> role is most effective when information is shared with your school colleagues and school community.</w:t>
      </w:r>
    </w:p>
    <w:p w:rsidR="0031027A" w:rsidRPr="0031027A" w:rsidRDefault="0031027A" w:rsidP="0031027A">
      <w:pPr>
        <w:suppressAutoHyphens/>
        <w:autoSpaceDE w:val="0"/>
        <w:autoSpaceDN w:val="0"/>
        <w:adjustRightInd w:val="0"/>
        <w:spacing w:after="0" w:line="240" w:lineRule="auto"/>
        <w:textAlignment w:val="center"/>
        <w:rPr>
          <w:rFonts w:ascii="Calibri" w:hAnsi="Calibri" w:cs="Calibri"/>
          <w:sz w:val="24"/>
          <w:szCs w:val="24"/>
        </w:rPr>
      </w:pPr>
    </w:p>
    <w:p w:rsidR="0031027A" w:rsidRPr="0031027A" w:rsidRDefault="0031027A" w:rsidP="0031027A">
      <w:pPr>
        <w:suppressAutoHyphens/>
        <w:autoSpaceDE w:val="0"/>
        <w:autoSpaceDN w:val="0"/>
        <w:adjustRightInd w:val="0"/>
        <w:spacing w:after="0" w:line="240" w:lineRule="auto"/>
        <w:textAlignment w:val="center"/>
        <w:rPr>
          <w:rFonts w:ascii="Calibri" w:hAnsi="Calibri" w:cs="Calibri"/>
          <w:sz w:val="24"/>
          <w:szCs w:val="24"/>
        </w:rPr>
      </w:pPr>
      <w:r w:rsidRPr="0031027A">
        <w:rPr>
          <w:rFonts w:ascii="Calibri" w:hAnsi="Calibri" w:cs="Calibri"/>
          <w:sz w:val="24"/>
          <w:szCs w:val="24"/>
        </w:rPr>
        <w:t>It is widely recognised that a child’s emotional health and wellbeing influences their cognitive development and learning, as well as their physical and social health and their mental wellbeing in adulthood.  Therefore, it is important that schools are supported to adopt a comprehensive, ‘whole school’ approach to promoting the social and emotional wellbeing of children and young people.</w:t>
      </w:r>
    </w:p>
    <w:p w:rsidR="0031027A" w:rsidRPr="0031027A" w:rsidRDefault="0031027A" w:rsidP="0031027A">
      <w:pPr>
        <w:suppressAutoHyphens/>
        <w:autoSpaceDE w:val="0"/>
        <w:autoSpaceDN w:val="0"/>
        <w:adjustRightInd w:val="0"/>
        <w:spacing w:after="0" w:line="240" w:lineRule="auto"/>
        <w:textAlignment w:val="center"/>
        <w:rPr>
          <w:rFonts w:ascii="Calibri" w:hAnsi="Calibri" w:cs="Calibri"/>
          <w:sz w:val="24"/>
          <w:szCs w:val="24"/>
        </w:rPr>
      </w:pPr>
    </w:p>
    <w:p w:rsidR="0031027A" w:rsidRPr="0031027A" w:rsidRDefault="0031027A" w:rsidP="0031027A">
      <w:pPr>
        <w:suppressAutoHyphens/>
        <w:autoSpaceDE w:val="0"/>
        <w:autoSpaceDN w:val="0"/>
        <w:adjustRightInd w:val="0"/>
        <w:spacing w:after="0" w:line="240" w:lineRule="auto"/>
        <w:textAlignment w:val="center"/>
        <w:rPr>
          <w:rFonts w:ascii="Calibri" w:hAnsi="Calibri" w:cs="Calibri"/>
          <w:sz w:val="24"/>
          <w:szCs w:val="24"/>
        </w:rPr>
      </w:pPr>
      <w:r w:rsidRPr="0031027A">
        <w:rPr>
          <w:rFonts w:ascii="Calibri" w:hAnsi="Calibri" w:cs="Calibri"/>
          <w:sz w:val="24"/>
          <w:szCs w:val="24"/>
        </w:rPr>
        <w:t xml:space="preserve">The schools’ Health and Wellbeing Champions are people who, with training and support, will help others to enjoy healthier lives by raising awareness, sharing messages, removing barriers and creating supportive networks and environments. </w:t>
      </w:r>
    </w:p>
    <w:p w:rsidR="0031027A" w:rsidRPr="0031027A" w:rsidRDefault="000B7F7D" w:rsidP="0031027A">
      <w:pPr>
        <w:suppressAutoHyphens/>
        <w:autoSpaceDE w:val="0"/>
        <w:autoSpaceDN w:val="0"/>
        <w:adjustRightInd w:val="0"/>
        <w:spacing w:after="0" w:line="240" w:lineRule="auto"/>
        <w:textAlignment w:val="center"/>
        <w:rPr>
          <w:rFonts w:ascii="Calibri" w:hAnsi="Calibri" w:cs="Calibri"/>
          <w:sz w:val="24"/>
          <w:szCs w:val="24"/>
        </w:rPr>
      </w:pPr>
      <w:r>
        <w:rPr>
          <w:rFonts w:ascii="Calibri" w:hAnsi="Calibri" w:cs="Calibri"/>
          <w:noProof/>
          <w:sz w:val="24"/>
          <w:szCs w:val="24"/>
          <w:lang w:eastAsia="en-GB"/>
        </w:rPr>
        <w:drawing>
          <wp:anchor distT="0" distB="0" distL="114300" distR="114300" simplePos="0" relativeHeight="251716608" behindDoc="0" locked="0" layoutInCell="1" allowOverlap="1" wp14:anchorId="68714364" wp14:editId="5C333CE7">
            <wp:simplePos x="0" y="0"/>
            <wp:positionH relativeFrom="column">
              <wp:posOffset>4229100</wp:posOffset>
            </wp:positionH>
            <wp:positionV relativeFrom="paragraph">
              <wp:posOffset>155575</wp:posOffset>
            </wp:positionV>
            <wp:extent cx="2076450" cy="1301750"/>
            <wp:effectExtent l="0" t="0" r="0"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HWC Pi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76450" cy="1301750"/>
                    </a:xfrm>
                    <a:prstGeom prst="rect">
                      <a:avLst/>
                    </a:prstGeom>
                  </pic:spPr>
                </pic:pic>
              </a:graphicData>
            </a:graphic>
            <wp14:sizeRelH relativeFrom="page">
              <wp14:pctWidth>0</wp14:pctWidth>
            </wp14:sizeRelH>
            <wp14:sizeRelV relativeFrom="page">
              <wp14:pctHeight>0</wp14:pctHeight>
            </wp14:sizeRelV>
          </wp:anchor>
        </w:drawing>
      </w:r>
    </w:p>
    <w:p w:rsidR="0031027A" w:rsidRPr="0031027A" w:rsidRDefault="0031027A" w:rsidP="0031027A">
      <w:pPr>
        <w:suppressAutoHyphens/>
        <w:autoSpaceDE w:val="0"/>
        <w:autoSpaceDN w:val="0"/>
        <w:adjustRightInd w:val="0"/>
        <w:spacing w:after="0" w:line="240" w:lineRule="auto"/>
        <w:textAlignment w:val="center"/>
        <w:rPr>
          <w:rFonts w:ascii="Calibri" w:hAnsi="Calibri" w:cs="Calibri"/>
          <w:sz w:val="24"/>
          <w:szCs w:val="24"/>
        </w:rPr>
      </w:pPr>
      <w:r w:rsidRPr="0031027A">
        <w:rPr>
          <w:rFonts w:ascii="Calibri" w:hAnsi="Calibri" w:cs="Calibri"/>
          <w:sz w:val="24"/>
          <w:szCs w:val="24"/>
        </w:rPr>
        <w:t>Your Health and Wellbeing Champion should:</w:t>
      </w:r>
    </w:p>
    <w:p w:rsidR="0031027A" w:rsidRPr="00012901" w:rsidRDefault="0031027A" w:rsidP="00654DCE">
      <w:pPr>
        <w:pStyle w:val="ListParagraph"/>
        <w:numPr>
          <w:ilvl w:val="0"/>
          <w:numId w:val="18"/>
        </w:numPr>
        <w:suppressAutoHyphens/>
        <w:autoSpaceDE w:val="0"/>
        <w:autoSpaceDN w:val="0"/>
        <w:adjustRightInd w:val="0"/>
        <w:spacing w:after="0" w:line="240" w:lineRule="auto"/>
        <w:ind w:left="426" w:hanging="426"/>
        <w:textAlignment w:val="center"/>
        <w:rPr>
          <w:rFonts w:ascii="Calibri" w:hAnsi="Calibri" w:cs="Calibri"/>
          <w:sz w:val="24"/>
          <w:szCs w:val="24"/>
        </w:rPr>
      </w:pPr>
      <w:r w:rsidRPr="00012901">
        <w:rPr>
          <w:rFonts w:ascii="Calibri" w:hAnsi="Calibri" w:cs="Calibri"/>
          <w:sz w:val="24"/>
          <w:szCs w:val="24"/>
        </w:rPr>
        <w:t>be a positive thinker</w:t>
      </w:r>
    </w:p>
    <w:p w:rsidR="0031027A" w:rsidRPr="00012901" w:rsidRDefault="0031027A" w:rsidP="00654DCE">
      <w:pPr>
        <w:pStyle w:val="ListParagraph"/>
        <w:numPr>
          <w:ilvl w:val="0"/>
          <w:numId w:val="18"/>
        </w:numPr>
        <w:suppressAutoHyphens/>
        <w:autoSpaceDE w:val="0"/>
        <w:autoSpaceDN w:val="0"/>
        <w:adjustRightInd w:val="0"/>
        <w:spacing w:after="0" w:line="240" w:lineRule="auto"/>
        <w:ind w:left="426" w:hanging="426"/>
        <w:textAlignment w:val="center"/>
        <w:rPr>
          <w:rFonts w:ascii="Calibri" w:hAnsi="Calibri" w:cs="Calibri"/>
          <w:sz w:val="24"/>
          <w:szCs w:val="24"/>
        </w:rPr>
      </w:pPr>
      <w:r w:rsidRPr="00012901">
        <w:rPr>
          <w:rFonts w:ascii="Calibri" w:hAnsi="Calibri" w:cs="Calibri"/>
          <w:sz w:val="24"/>
          <w:szCs w:val="24"/>
        </w:rPr>
        <w:t>be friendly and approachable</w:t>
      </w:r>
    </w:p>
    <w:p w:rsidR="0031027A" w:rsidRPr="00012901" w:rsidRDefault="0031027A" w:rsidP="00654DCE">
      <w:pPr>
        <w:pStyle w:val="ListParagraph"/>
        <w:numPr>
          <w:ilvl w:val="0"/>
          <w:numId w:val="18"/>
        </w:numPr>
        <w:suppressAutoHyphens/>
        <w:autoSpaceDE w:val="0"/>
        <w:autoSpaceDN w:val="0"/>
        <w:adjustRightInd w:val="0"/>
        <w:spacing w:after="0" w:line="240" w:lineRule="auto"/>
        <w:ind w:left="426" w:hanging="426"/>
        <w:textAlignment w:val="center"/>
        <w:rPr>
          <w:rFonts w:ascii="Calibri" w:hAnsi="Calibri" w:cs="Calibri"/>
          <w:sz w:val="24"/>
          <w:szCs w:val="24"/>
        </w:rPr>
      </w:pPr>
      <w:r w:rsidRPr="00012901">
        <w:rPr>
          <w:rFonts w:ascii="Calibri" w:hAnsi="Calibri" w:cs="Calibri"/>
          <w:sz w:val="24"/>
          <w:szCs w:val="24"/>
        </w:rPr>
        <w:t>be enthusiastic and motivated</w:t>
      </w:r>
    </w:p>
    <w:p w:rsidR="0031027A" w:rsidRPr="00012901" w:rsidRDefault="0031027A" w:rsidP="00654DCE">
      <w:pPr>
        <w:pStyle w:val="ListParagraph"/>
        <w:numPr>
          <w:ilvl w:val="0"/>
          <w:numId w:val="18"/>
        </w:numPr>
        <w:suppressAutoHyphens/>
        <w:autoSpaceDE w:val="0"/>
        <w:autoSpaceDN w:val="0"/>
        <w:adjustRightInd w:val="0"/>
        <w:spacing w:after="0" w:line="240" w:lineRule="auto"/>
        <w:ind w:left="426" w:hanging="426"/>
        <w:textAlignment w:val="center"/>
        <w:rPr>
          <w:rFonts w:ascii="Calibri" w:hAnsi="Calibri" w:cs="Calibri"/>
          <w:sz w:val="24"/>
          <w:szCs w:val="24"/>
        </w:rPr>
      </w:pPr>
      <w:r w:rsidRPr="00012901">
        <w:rPr>
          <w:rFonts w:ascii="Calibri" w:hAnsi="Calibri" w:cs="Calibri"/>
          <w:sz w:val="24"/>
          <w:szCs w:val="24"/>
        </w:rPr>
        <w:t xml:space="preserve">be </w:t>
      </w:r>
      <w:r w:rsidR="00AD224B" w:rsidRPr="00012901">
        <w:rPr>
          <w:rFonts w:ascii="Calibri" w:hAnsi="Calibri" w:cs="Calibri"/>
          <w:sz w:val="24"/>
          <w:szCs w:val="24"/>
        </w:rPr>
        <w:t>non-judgemental</w:t>
      </w:r>
    </w:p>
    <w:p w:rsidR="0031027A" w:rsidRPr="00012901" w:rsidRDefault="0031027A" w:rsidP="00654DCE">
      <w:pPr>
        <w:pStyle w:val="ListParagraph"/>
        <w:numPr>
          <w:ilvl w:val="0"/>
          <w:numId w:val="18"/>
        </w:numPr>
        <w:suppressAutoHyphens/>
        <w:autoSpaceDE w:val="0"/>
        <w:autoSpaceDN w:val="0"/>
        <w:adjustRightInd w:val="0"/>
        <w:spacing w:after="0" w:line="240" w:lineRule="auto"/>
        <w:ind w:left="426" w:hanging="426"/>
        <w:textAlignment w:val="center"/>
        <w:rPr>
          <w:rFonts w:ascii="Calibri" w:hAnsi="Calibri" w:cs="Calibri"/>
          <w:sz w:val="24"/>
          <w:szCs w:val="24"/>
        </w:rPr>
      </w:pPr>
      <w:r w:rsidRPr="00012901">
        <w:rPr>
          <w:rFonts w:ascii="Calibri" w:hAnsi="Calibri" w:cs="Calibri"/>
          <w:sz w:val="24"/>
          <w:szCs w:val="24"/>
        </w:rPr>
        <w:t>be innovative and creative</w:t>
      </w:r>
    </w:p>
    <w:p w:rsidR="0031027A" w:rsidRPr="00012901" w:rsidRDefault="0031027A" w:rsidP="00654DCE">
      <w:pPr>
        <w:pStyle w:val="ListParagraph"/>
        <w:numPr>
          <w:ilvl w:val="0"/>
          <w:numId w:val="18"/>
        </w:numPr>
        <w:suppressAutoHyphens/>
        <w:autoSpaceDE w:val="0"/>
        <w:autoSpaceDN w:val="0"/>
        <w:adjustRightInd w:val="0"/>
        <w:spacing w:after="0" w:line="240" w:lineRule="auto"/>
        <w:ind w:left="426" w:hanging="426"/>
        <w:textAlignment w:val="center"/>
        <w:rPr>
          <w:rFonts w:ascii="Calibri" w:hAnsi="Calibri" w:cs="Calibri"/>
          <w:sz w:val="24"/>
          <w:szCs w:val="24"/>
        </w:rPr>
      </w:pPr>
      <w:r w:rsidRPr="00012901">
        <w:rPr>
          <w:rFonts w:ascii="Calibri" w:hAnsi="Calibri" w:cs="Calibri"/>
          <w:sz w:val="24"/>
          <w:szCs w:val="24"/>
        </w:rPr>
        <w:t>care about their own health and the health of others</w:t>
      </w:r>
    </w:p>
    <w:p w:rsidR="0031027A" w:rsidRPr="00012901" w:rsidRDefault="0031027A" w:rsidP="0031027A">
      <w:pPr>
        <w:pStyle w:val="NoSpacing"/>
        <w:rPr>
          <w:sz w:val="24"/>
          <w:szCs w:val="24"/>
        </w:rPr>
      </w:pPr>
    </w:p>
    <w:p w:rsidR="00654DCE" w:rsidRPr="00012901" w:rsidRDefault="00654DCE" w:rsidP="00654DCE">
      <w:pPr>
        <w:pStyle w:val="NoSpacing"/>
        <w:rPr>
          <w:sz w:val="24"/>
          <w:szCs w:val="24"/>
        </w:rPr>
      </w:pPr>
      <w:r w:rsidRPr="00012901">
        <w:rPr>
          <w:sz w:val="24"/>
          <w:szCs w:val="24"/>
        </w:rPr>
        <w:t>The Network is offering the designated ‘Health and Wellbeing Champion’ the opportunity to attain an accreditation through the Royal Society Public Health (</w:t>
      </w:r>
      <w:proofErr w:type="spellStart"/>
      <w:r w:rsidRPr="00012901">
        <w:rPr>
          <w:sz w:val="24"/>
          <w:szCs w:val="24"/>
        </w:rPr>
        <w:t>RSPH</w:t>
      </w:r>
      <w:proofErr w:type="spellEnd"/>
      <w:r w:rsidRPr="00012901">
        <w:rPr>
          <w:sz w:val="24"/>
          <w:szCs w:val="24"/>
        </w:rPr>
        <w:t xml:space="preserve">) to support their continued professional development. </w:t>
      </w:r>
    </w:p>
    <w:p w:rsidR="0031027A" w:rsidRPr="00012901" w:rsidRDefault="0031027A" w:rsidP="0031027A">
      <w:pPr>
        <w:pStyle w:val="NoSpacing"/>
        <w:rPr>
          <w:sz w:val="24"/>
          <w:szCs w:val="24"/>
        </w:rPr>
      </w:pPr>
    </w:p>
    <w:p w:rsidR="0031027A" w:rsidRDefault="00654DCE" w:rsidP="0031027A">
      <w:pPr>
        <w:pStyle w:val="NoSpacing"/>
        <w:rPr>
          <w:sz w:val="24"/>
          <w:szCs w:val="24"/>
        </w:rPr>
      </w:pPr>
      <w:r w:rsidRPr="00012901">
        <w:rPr>
          <w:sz w:val="24"/>
          <w:szCs w:val="24"/>
        </w:rPr>
        <w:t xml:space="preserve">This Workbook has been designed to allow your school to </w:t>
      </w:r>
      <w:r w:rsidR="00A24BFB">
        <w:rPr>
          <w:sz w:val="24"/>
          <w:szCs w:val="24"/>
        </w:rPr>
        <w:t>audit emotional health and wellbeing approaches in the four key areas, create an action plan for a whole school approach and to look at sharing good practice.</w:t>
      </w:r>
    </w:p>
    <w:p w:rsidR="00A24BFB" w:rsidRPr="00012901" w:rsidRDefault="00A24BFB" w:rsidP="0031027A">
      <w:pPr>
        <w:pStyle w:val="NoSpacing"/>
        <w:rPr>
          <w:sz w:val="24"/>
          <w:szCs w:val="24"/>
        </w:rPr>
      </w:pPr>
    </w:p>
    <w:p w:rsidR="0031027A" w:rsidRPr="00012901" w:rsidRDefault="0031027A" w:rsidP="0031027A">
      <w:pPr>
        <w:pStyle w:val="NoSpacing"/>
        <w:rPr>
          <w:sz w:val="24"/>
          <w:szCs w:val="24"/>
        </w:rPr>
      </w:pPr>
      <w:r w:rsidRPr="00012901">
        <w:rPr>
          <w:noProof/>
          <w:sz w:val="24"/>
          <w:szCs w:val="24"/>
          <w:lang w:eastAsia="en-GB"/>
        </w:rPr>
        <w:drawing>
          <wp:inline distT="0" distB="0" distL="0" distR="0" wp14:anchorId="1A59D504" wp14:editId="034DAF35">
            <wp:extent cx="971550" cy="272328"/>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Rebecca Partington Signatur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02593" cy="281030"/>
                    </a:xfrm>
                    <a:prstGeom prst="rect">
                      <a:avLst/>
                    </a:prstGeom>
                  </pic:spPr>
                </pic:pic>
              </a:graphicData>
            </a:graphic>
          </wp:inline>
        </w:drawing>
      </w:r>
      <w:r w:rsidRPr="00012901">
        <w:rPr>
          <w:sz w:val="24"/>
          <w:szCs w:val="24"/>
        </w:rPr>
        <w:tab/>
      </w:r>
      <w:r w:rsidRPr="00012901">
        <w:rPr>
          <w:noProof/>
          <w:sz w:val="24"/>
          <w:szCs w:val="24"/>
          <w:lang w:eastAsia="en-GB"/>
        </w:rPr>
        <w:drawing>
          <wp:inline distT="0" distB="0" distL="0" distR="0" wp14:anchorId="564732EF" wp14:editId="0479DAE3">
            <wp:extent cx="990544" cy="360659"/>
            <wp:effectExtent l="0" t="0" r="635" b="190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Sophie Signatur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90544" cy="360659"/>
                    </a:xfrm>
                    <a:prstGeom prst="rect">
                      <a:avLst/>
                    </a:prstGeom>
                  </pic:spPr>
                </pic:pic>
              </a:graphicData>
            </a:graphic>
          </wp:inline>
        </w:drawing>
      </w:r>
      <w:r w:rsidRPr="00012901">
        <w:rPr>
          <w:sz w:val="24"/>
          <w:szCs w:val="24"/>
        </w:rPr>
        <w:tab/>
      </w:r>
      <w:r w:rsidRPr="00012901">
        <w:rPr>
          <w:noProof/>
          <w:sz w:val="24"/>
          <w:szCs w:val="24"/>
          <w:lang w:eastAsia="en-GB"/>
        </w:rPr>
        <w:drawing>
          <wp:inline distT="0" distB="0" distL="0" distR="0" wp14:anchorId="51CEFBB3" wp14:editId="0C9AD593">
            <wp:extent cx="1113874" cy="3302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Emma.PNG"/>
                    <pic:cNvPicPr/>
                  </pic:nvPicPr>
                  <pic:blipFill>
                    <a:blip r:embed="rId17">
                      <a:extLst>
                        <a:ext uri="{28A0092B-C50C-407E-A947-70E740481C1C}">
                          <a14:useLocalDpi xmlns:a14="http://schemas.microsoft.com/office/drawing/2010/main" val="0"/>
                        </a:ext>
                      </a:extLst>
                    </a:blip>
                    <a:stretch>
                      <a:fillRect/>
                    </a:stretch>
                  </pic:blipFill>
                  <pic:spPr>
                    <a:xfrm>
                      <a:off x="0" y="0"/>
                      <a:ext cx="1120770" cy="332244"/>
                    </a:xfrm>
                    <a:prstGeom prst="rect">
                      <a:avLst/>
                    </a:prstGeom>
                  </pic:spPr>
                </pic:pic>
              </a:graphicData>
            </a:graphic>
          </wp:inline>
        </w:drawing>
      </w:r>
    </w:p>
    <w:p w:rsidR="0031027A" w:rsidRPr="00012901" w:rsidRDefault="0031027A" w:rsidP="0031027A">
      <w:pPr>
        <w:pStyle w:val="NoSpacing"/>
        <w:rPr>
          <w:sz w:val="24"/>
          <w:szCs w:val="24"/>
        </w:rPr>
      </w:pPr>
    </w:p>
    <w:p w:rsidR="0031027A" w:rsidRPr="00012901" w:rsidRDefault="0031027A" w:rsidP="0031027A">
      <w:pPr>
        <w:pStyle w:val="NoSpacing"/>
        <w:rPr>
          <w:b/>
          <w:sz w:val="24"/>
          <w:szCs w:val="24"/>
        </w:rPr>
      </w:pPr>
      <w:r w:rsidRPr="00012901">
        <w:rPr>
          <w:b/>
          <w:sz w:val="24"/>
          <w:szCs w:val="24"/>
        </w:rPr>
        <w:t>Rebecca Partington, Sophie Carter, Emma Sheasby</w:t>
      </w:r>
    </w:p>
    <w:p w:rsidR="00077B02" w:rsidRPr="00012901" w:rsidRDefault="0031027A" w:rsidP="00077B02">
      <w:pPr>
        <w:spacing w:after="0" w:line="240" w:lineRule="auto"/>
        <w:rPr>
          <w:b/>
          <w:sz w:val="24"/>
          <w:szCs w:val="24"/>
        </w:rPr>
      </w:pPr>
      <w:r w:rsidRPr="00012901">
        <w:rPr>
          <w:b/>
          <w:sz w:val="24"/>
          <w:szCs w:val="24"/>
        </w:rPr>
        <w:t>Healthy Schools Network Team</w:t>
      </w:r>
    </w:p>
    <w:p w:rsidR="00077B02" w:rsidRPr="00012901" w:rsidRDefault="00077B02" w:rsidP="00077B02">
      <w:pPr>
        <w:spacing w:after="0" w:line="240" w:lineRule="auto"/>
        <w:rPr>
          <w:sz w:val="24"/>
          <w:szCs w:val="24"/>
        </w:rPr>
      </w:pPr>
    </w:p>
    <w:p w:rsidR="00A15056" w:rsidRPr="000B7F7D" w:rsidRDefault="00A15056" w:rsidP="00A15056">
      <w:pPr>
        <w:pStyle w:val="NoSpacing"/>
        <w:rPr>
          <w:i/>
          <w:sz w:val="18"/>
          <w:szCs w:val="24"/>
          <w:lang w:eastAsia="en-GB"/>
        </w:rPr>
      </w:pPr>
      <w:r w:rsidRPr="000B7F7D">
        <w:rPr>
          <w:i/>
          <w:sz w:val="18"/>
          <w:szCs w:val="24"/>
          <w:lang w:eastAsia="en-GB"/>
        </w:rPr>
        <w:t>*The School Development Support Agency (SDSA) is a not-for-profit organisation which supports school-led improvement. The SDSA are an innovative school support organisation led by experienced education professionals and project managers.  The SDSA have a proven track record of contributing to positive outcomes for children and young people.</w:t>
      </w:r>
    </w:p>
    <w:p w:rsidR="00946E8D" w:rsidRDefault="00CA72E4">
      <w:r>
        <w:rPr>
          <w:noProof/>
          <w:lang w:eastAsia="en-GB"/>
        </w:rPr>
        <w:drawing>
          <wp:anchor distT="0" distB="0" distL="114300" distR="114300" simplePos="0" relativeHeight="251669504" behindDoc="0" locked="0" layoutInCell="1" allowOverlap="1" wp14:anchorId="72F0432D" wp14:editId="064E0093">
            <wp:simplePos x="0" y="0"/>
            <wp:positionH relativeFrom="column">
              <wp:posOffset>-969645</wp:posOffset>
            </wp:positionH>
            <wp:positionV relativeFrom="paragraph">
              <wp:posOffset>674370</wp:posOffset>
            </wp:positionV>
            <wp:extent cx="8120598" cy="5413432"/>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utterstock_30029035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120598" cy="5413432"/>
                    </a:xfrm>
                    <a:prstGeom prst="rect">
                      <a:avLst/>
                    </a:prstGeom>
                  </pic:spPr>
                </pic:pic>
              </a:graphicData>
            </a:graphic>
            <wp14:sizeRelH relativeFrom="page">
              <wp14:pctWidth>0</wp14:pctWidth>
            </wp14:sizeRelH>
            <wp14:sizeRelV relativeFrom="page">
              <wp14:pctHeight>0</wp14:pctHeight>
            </wp14:sizeRelV>
          </wp:anchor>
        </w:drawing>
      </w:r>
      <w:r w:rsidR="00946E8D">
        <w:br w:type="page"/>
      </w:r>
    </w:p>
    <w:p w:rsidR="00946E8D" w:rsidRPr="005052B8" w:rsidRDefault="00946E8D" w:rsidP="00946E8D">
      <w:pPr>
        <w:spacing w:after="0" w:line="240" w:lineRule="auto"/>
        <w:rPr>
          <w:rFonts w:ascii="BoardMarker" w:hAnsi="BoardMarker"/>
          <w:sz w:val="40"/>
        </w:rPr>
      </w:pPr>
      <w:r w:rsidRPr="005052B8">
        <w:rPr>
          <w:rFonts w:ascii="BoardMarker" w:hAnsi="BoardMarker"/>
          <w:sz w:val="40"/>
        </w:rPr>
        <w:lastRenderedPageBreak/>
        <w:t>The Whole School Approach</w:t>
      </w:r>
    </w:p>
    <w:p w:rsidR="00946E8D" w:rsidRPr="00012901" w:rsidRDefault="00946E8D" w:rsidP="00946E8D">
      <w:pPr>
        <w:spacing w:after="0" w:line="240" w:lineRule="auto"/>
        <w:rPr>
          <w:sz w:val="24"/>
        </w:rPr>
      </w:pPr>
    </w:p>
    <w:p w:rsidR="00946E8D" w:rsidRPr="00012901" w:rsidRDefault="00122F86" w:rsidP="00946E8D">
      <w:pPr>
        <w:spacing w:after="0" w:line="240" w:lineRule="auto"/>
        <w:rPr>
          <w:sz w:val="24"/>
        </w:rPr>
      </w:pPr>
      <w:r>
        <w:rPr>
          <w:sz w:val="24"/>
        </w:rPr>
        <w:t xml:space="preserve">Healthy Schools takes a </w:t>
      </w:r>
      <w:r w:rsidR="00946E8D" w:rsidRPr="00012901">
        <w:rPr>
          <w:sz w:val="24"/>
        </w:rPr>
        <w:t>whole systems approach with the aim</w:t>
      </w:r>
      <w:r w:rsidR="00077B02" w:rsidRPr="00012901">
        <w:rPr>
          <w:sz w:val="24"/>
        </w:rPr>
        <w:t xml:space="preserve"> of integrating health and well</w:t>
      </w:r>
      <w:r w:rsidR="00946E8D" w:rsidRPr="00012901">
        <w:rPr>
          <w:sz w:val="24"/>
        </w:rPr>
        <w:t>being within the ethos, culture, routine life and core business of the sch</w:t>
      </w:r>
      <w:r w:rsidR="00077B02" w:rsidRPr="00012901">
        <w:rPr>
          <w:sz w:val="24"/>
        </w:rPr>
        <w:t xml:space="preserve">ool setting. </w:t>
      </w:r>
      <w:r w:rsidR="00654DCE" w:rsidRPr="00012901">
        <w:rPr>
          <w:sz w:val="24"/>
        </w:rPr>
        <w:t xml:space="preserve"> </w:t>
      </w:r>
      <w:r w:rsidR="00077B02" w:rsidRPr="00012901">
        <w:rPr>
          <w:sz w:val="24"/>
        </w:rPr>
        <w:t xml:space="preserve">This is </w:t>
      </w:r>
      <w:r w:rsidR="00654DCE" w:rsidRPr="00012901">
        <w:rPr>
          <w:sz w:val="24"/>
        </w:rPr>
        <w:t xml:space="preserve">known as </w:t>
      </w:r>
      <w:r w:rsidR="00077B02" w:rsidRPr="00012901">
        <w:rPr>
          <w:sz w:val="24"/>
        </w:rPr>
        <w:t xml:space="preserve">the </w:t>
      </w:r>
      <w:r w:rsidR="00654DCE" w:rsidRPr="00012901">
        <w:rPr>
          <w:b/>
          <w:i/>
          <w:sz w:val="24"/>
        </w:rPr>
        <w:t>‘Whole School A</w:t>
      </w:r>
      <w:r w:rsidR="00946E8D" w:rsidRPr="00012901">
        <w:rPr>
          <w:b/>
          <w:i/>
          <w:sz w:val="24"/>
        </w:rPr>
        <w:t>pproach</w:t>
      </w:r>
      <w:r w:rsidR="00654DCE" w:rsidRPr="00012901">
        <w:rPr>
          <w:b/>
          <w:i/>
          <w:sz w:val="24"/>
        </w:rPr>
        <w:t>’</w:t>
      </w:r>
      <w:r w:rsidR="00077B02" w:rsidRPr="00012901">
        <w:rPr>
          <w:sz w:val="24"/>
        </w:rPr>
        <w:t xml:space="preserve"> </w:t>
      </w:r>
      <w:r w:rsidR="00946E8D" w:rsidRPr="00012901">
        <w:rPr>
          <w:sz w:val="24"/>
        </w:rPr>
        <w:t>and involves addressing the needs of pupils, staff and the wider community, not only within the curriculum, but across the whole-school and learning environment.</w:t>
      </w:r>
    </w:p>
    <w:p w:rsidR="00255377" w:rsidRPr="00012901" w:rsidRDefault="00255377" w:rsidP="00946E8D">
      <w:pPr>
        <w:spacing w:after="0" w:line="240" w:lineRule="auto"/>
        <w:rPr>
          <w:sz w:val="24"/>
        </w:rPr>
      </w:pPr>
    </w:p>
    <w:p w:rsidR="00946E8D" w:rsidRPr="00012901" w:rsidRDefault="00946E8D" w:rsidP="00946E8D">
      <w:pPr>
        <w:spacing w:after="0" w:line="240" w:lineRule="auto"/>
        <w:rPr>
          <w:sz w:val="24"/>
        </w:rPr>
      </w:pPr>
      <w:r w:rsidRPr="00012901">
        <w:rPr>
          <w:sz w:val="24"/>
        </w:rPr>
        <w:t xml:space="preserve">The whole school approach encompasses these </w:t>
      </w:r>
      <w:r w:rsidR="00654DCE" w:rsidRPr="00012901">
        <w:rPr>
          <w:sz w:val="24"/>
        </w:rPr>
        <w:t>eight</w:t>
      </w:r>
      <w:r w:rsidRPr="00012901">
        <w:rPr>
          <w:sz w:val="24"/>
        </w:rPr>
        <w:t xml:space="preserve"> over-arching areas of school improvement:</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leadership, management and managing change</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learning and teaching, curriculum planning and resourcing</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school culture and environment</w:t>
      </w:r>
      <w:r w:rsidR="00654DCE" w:rsidRPr="00012901">
        <w:rPr>
          <w:sz w:val="24"/>
        </w:rPr>
        <w:t xml:space="preserve"> including policy development</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giving children and young people a voice</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provision of support services for children and young people</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staff continuing professional development (</w:t>
      </w:r>
      <w:proofErr w:type="spellStart"/>
      <w:r w:rsidRPr="00012901">
        <w:rPr>
          <w:sz w:val="24"/>
        </w:rPr>
        <w:t>CPD</w:t>
      </w:r>
      <w:proofErr w:type="spellEnd"/>
      <w:r w:rsidRPr="00012901">
        <w:rPr>
          <w:sz w:val="24"/>
        </w:rPr>
        <w:t>) needs, health and wellbeing</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partnerships with parents/carers and local communities</w:t>
      </w:r>
    </w:p>
    <w:p w:rsidR="00946E8D" w:rsidRPr="00012901" w:rsidRDefault="00946E8D" w:rsidP="00654DCE">
      <w:pPr>
        <w:pStyle w:val="ListParagraph"/>
        <w:numPr>
          <w:ilvl w:val="0"/>
          <w:numId w:val="19"/>
        </w:numPr>
        <w:spacing w:after="0" w:line="240" w:lineRule="auto"/>
        <w:ind w:left="426" w:hanging="426"/>
        <w:rPr>
          <w:sz w:val="24"/>
        </w:rPr>
      </w:pPr>
      <w:r w:rsidRPr="00012901">
        <w:rPr>
          <w:sz w:val="24"/>
        </w:rPr>
        <w:t>assessing, recording and reporting the achievement of children and young people.</w:t>
      </w:r>
    </w:p>
    <w:p w:rsidR="00946E8D" w:rsidRPr="00012901" w:rsidRDefault="00946E8D" w:rsidP="00946E8D">
      <w:pPr>
        <w:spacing w:after="0" w:line="240" w:lineRule="auto"/>
        <w:rPr>
          <w:sz w:val="24"/>
        </w:rPr>
      </w:pPr>
    </w:p>
    <w:p w:rsidR="00946E8D" w:rsidRPr="00012901" w:rsidRDefault="00654DCE" w:rsidP="00946E8D">
      <w:pPr>
        <w:spacing w:after="0" w:line="240" w:lineRule="auto"/>
        <w:rPr>
          <w:sz w:val="24"/>
        </w:rPr>
      </w:pPr>
      <w:r w:rsidRPr="00012901">
        <w:rPr>
          <w:sz w:val="24"/>
        </w:rPr>
        <w:t>The Whole School Approach</w:t>
      </w:r>
      <w:r w:rsidRPr="00012901">
        <w:rPr>
          <w:color w:val="FF0000"/>
          <w:sz w:val="24"/>
        </w:rPr>
        <w:t xml:space="preserve"> </w:t>
      </w:r>
      <w:r w:rsidRPr="00012901">
        <w:rPr>
          <w:sz w:val="24"/>
        </w:rPr>
        <w:t>provides a model to support change and development involving children, young people, staff, parents/carers and governors.</w:t>
      </w:r>
    </w:p>
    <w:p w:rsidR="00946E8D" w:rsidRPr="00012901" w:rsidRDefault="00946E8D" w:rsidP="00946E8D">
      <w:pPr>
        <w:spacing w:after="0" w:line="240" w:lineRule="auto"/>
        <w:rPr>
          <w:sz w:val="24"/>
        </w:rPr>
      </w:pPr>
    </w:p>
    <w:p w:rsidR="00946E8D" w:rsidRPr="00012901" w:rsidRDefault="00946E8D" w:rsidP="00946E8D">
      <w:pPr>
        <w:spacing w:after="0" w:line="240" w:lineRule="auto"/>
        <w:rPr>
          <w:sz w:val="24"/>
        </w:rPr>
      </w:pPr>
      <w:r w:rsidRPr="00012901">
        <w:rPr>
          <w:sz w:val="24"/>
        </w:rPr>
        <w:t>It also provides a solid foundation from which developments and improvements are embedded in a systematic way throughout the school and effectively contribute to the physical and emotional health and wellbeing of all members of the school community.</w:t>
      </w:r>
    </w:p>
    <w:p w:rsidR="00077B02" w:rsidRPr="00012901" w:rsidRDefault="00077B02" w:rsidP="00946E8D">
      <w:pPr>
        <w:spacing w:after="0" w:line="240" w:lineRule="auto"/>
        <w:rPr>
          <w:sz w:val="24"/>
        </w:rPr>
      </w:pPr>
    </w:p>
    <w:p w:rsidR="00946E8D" w:rsidRPr="00012901" w:rsidRDefault="00946E8D" w:rsidP="00946E8D">
      <w:pPr>
        <w:spacing w:after="0" w:line="240" w:lineRule="auto"/>
        <w:rPr>
          <w:sz w:val="24"/>
        </w:rPr>
      </w:pPr>
      <w:r w:rsidRPr="00012901">
        <w:rPr>
          <w:sz w:val="24"/>
        </w:rPr>
        <w:t>By adopting the Whole School Approach schools ensure full engagement with the school community and secure sustainable improvements.</w:t>
      </w:r>
    </w:p>
    <w:p w:rsidR="00077B02" w:rsidRDefault="00077B02" w:rsidP="00946E8D">
      <w:pPr>
        <w:spacing w:after="0" w:line="240" w:lineRule="auto"/>
        <w:rPr>
          <w:sz w:val="24"/>
        </w:rPr>
      </w:pPr>
    </w:p>
    <w:p w:rsidR="000B7F7D" w:rsidRPr="00012901" w:rsidRDefault="000B7F7D" w:rsidP="00946E8D">
      <w:pPr>
        <w:spacing w:after="0" w:line="240" w:lineRule="auto"/>
        <w:rPr>
          <w:sz w:val="24"/>
        </w:rPr>
      </w:pPr>
    </w:p>
    <w:p w:rsidR="00946E8D" w:rsidRPr="00ED2937" w:rsidRDefault="00946E8D" w:rsidP="00946E8D">
      <w:pPr>
        <w:spacing w:after="0" w:line="240" w:lineRule="auto"/>
      </w:pPr>
    </w:p>
    <w:p w:rsidR="00012901" w:rsidRDefault="00012901">
      <w:pPr>
        <w:rPr>
          <w:rFonts w:ascii="BoardMarker" w:hAnsi="BoardMarker" w:cs="Calibri"/>
          <w:bCs/>
          <w:color w:val="000000"/>
          <w:sz w:val="40"/>
          <w:szCs w:val="28"/>
        </w:rPr>
      </w:pPr>
      <w:r>
        <w:rPr>
          <w:noProof/>
          <w:lang w:eastAsia="en-GB"/>
        </w:rPr>
        <w:drawing>
          <wp:anchor distT="0" distB="0" distL="114300" distR="114300" simplePos="0" relativeHeight="251695104" behindDoc="0" locked="0" layoutInCell="1" allowOverlap="1" wp14:anchorId="3818C223" wp14:editId="28DC8764">
            <wp:simplePos x="0" y="0"/>
            <wp:positionH relativeFrom="column">
              <wp:posOffset>-692150</wp:posOffset>
            </wp:positionH>
            <wp:positionV relativeFrom="paragraph">
              <wp:posOffset>296545</wp:posOffset>
            </wp:positionV>
            <wp:extent cx="8050879" cy="5366996"/>
            <wp:effectExtent l="0" t="0" r="7620" b="571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hutterstock_7686174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50879" cy="5366996"/>
                    </a:xfrm>
                    <a:prstGeom prst="rect">
                      <a:avLst/>
                    </a:prstGeom>
                  </pic:spPr>
                </pic:pic>
              </a:graphicData>
            </a:graphic>
            <wp14:sizeRelH relativeFrom="page">
              <wp14:pctWidth>0</wp14:pctWidth>
            </wp14:sizeRelH>
            <wp14:sizeRelV relativeFrom="page">
              <wp14:pctHeight>0</wp14:pctHeight>
            </wp14:sizeRelV>
          </wp:anchor>
        </w:drawing>
      </w:r>
      <w:r>
        <w:rPr>
          <w:rFonts w:ascii="BoardMarker" w:hAnsi="BoardMarker" w:cs="Calibri"/>
          <w:bCs/>
          <w:sz w:val="40"/>
          <w:szCs w:val="28"/>
        </w:rPr>
        <w:br w:type="page"/>
      </w:r>
    </w:p>
    <w:p w:rsidR="00B315EA" w:rsidRPr="005052B8" w:rsidRDefault="00B315EA" w:rsidP="00B315EA">
      <w:pPr>
        <w:pStyle w:val="BasicParagraph"/>
        <w:suppressAutoHyphens/>
        <w:jc w:val="center"/>
        <w:rPr>
          <w:rFonts w:ascii="BoardMarker" w:hAnsi="BoardMarker" w:cs="Calibri"/>
          <w:sz w:val="40"/>
          <w:szCs w:val="28"/>
        </w:rPr>
      </w:pPr>
      <w:r w:rsidRPr="005052B8">
        <w:rPr>
          <w:rFonts w:ascii="BoardMarker" w:hAnsi="BoardMarker" w:cs="Calibri"/>
          <w:bCs/>
          <w:sz w:val="40"/>
          <w:szCs w:val="28"/>
        </w:rPr>
        <w:lastRenderedPageBreak/>
        <w:t>The Eight Principles of a Whole School Approach</w:t>
      </w:r>
    </w:p>
    <w:p w:rsidR="00B315EA" w:rsidRPr="00537EDE" w:rsidRDefault="00B315EA" w:rsidP="00B315EA">
      <w:pPr>
        <w:pStyle w:val="BasicParagraph"/>
        <w:suppressAutoHyphens/>
        <w:jc w:val="center"/>
        <w:rPr>
          <w:rFonts w:ascii="Calibri" w:hAnsi="Calibri" w:cs="Calibri"/>
          <w:sz w:val="18"/>
          <w:szCs w:val="16"/>
        </w:rPr>
      </w:pPr>
      <w:r w:rsidRPr="00537EDE">
        <w:rPr>
          <w:rFonts w:ascii="Calibri" w:hAnsi="Calibri" w:cs="Calibri"/>
          <w:sz w:val="18"/>
          <w:szCs w:val="16"/>
        </w:rPr>
        <w:t>(Promoting Children and Young People’s Emotional Health and Well-Being – a Whole School and College Approach, Public Health England and Young People’s Mental Health Coalition, March 2015)</w:t>
      </w:r>
    </w:p>
    <w:p w:rsidR="00B315EA" w:rsidRDefault="00B315EA" w:rsidP="00B315EA">
      <w:pPr>
        <w:spacing w:after="0" w:line="240" w:lineRule="auto"/>
      </w:pPr>
    </w:p>
    <w:p w:rsidR="00B315EA" w:rsidRPr="00537EDE" w:rsidRDefault="00B315EA" w:rsidP="00310D54">
      <w:pPr>
        <w:pStyle w:val="ListParagraph"/>
        <w:numPr>
          <w:ilvl w:val="0"/>
          <w:numId w:val="1"/>
        </w:numPr>
        <w:spacing w:after="0" w:line="360" w:lineRule="auto"/>
        <w:ind w:left="425" w:hanging="425"/>
        <w:rPr>
          <w:sz w:val="24"/>
        </w:rPr>
      </w:pPr>
      <w:r w:rsidRPr="00537EDE">
        <w:rPr>
          <w:b/>
          <w:sz w:val="24"/>
        </w:rPr>
        <w:t>Leadership and management</w:t>
      </w:r>
      <w:r w:rsidRPr="00537EDE">
        <w:rPr>
          <w:sz w:val="24"/>
        </w:rPr>
        <w:t xml:space="preserve"> that supports and champions efforts to promote emotional health and wellbeing</w:t>
      </w:r>
    </w:p>
    <w:p w:rsidR="00B315EA" w:rsidRPr="00537EDE" w:rsidRDefault="00B315EA" w:rsidP="00310D54">
      <w:pPr>
        <w:pStyle w:val="ListParagraph"/>
        <w:numPr>
          <w:ilvl w:val="0"/>
          <w:numId w:val="1"/>
        </w:numPr>
        <w:spacing w:after="0" w:line="360" w:lineRule="auto"/>
        <w:ind w:left="425" w:hanging="425"/>
        <w:rPr>
          <w:sz w:val="24"/>
        </w:rPr>
      </w:pPr>
      <w:r w:rsidRPr="00537EDE">
        <w:rPr>
          <w:sz w:val="24"/>
        </w:rPr>
        <w:t xml:space="preserve">An </w:t>
      </w:r>
      <w:r w:rsidRPr="00537EDE">
        <w:rPr>
          <w:b/>
          <w:sz w:val="24"/>
        </w:rPr>
        <w:t>ethos and environment</w:t>
      </w:r>
      <w:r w:rsidRPr="00537EDE">
        <w:rPr>
          <w:sz w:val="24"/>
        </w:rPr>
        <w:t xml:space="preserve"> that promotes respect and values diversity</w:t>
      </w:r>
    </w:p>
    <w:p w:rsidR="00B315EA" w:rsidRPr="00537EDE" w:rsidRDefault="00B315EA" w:rsidP="00310D54">
      <w:pPr>
        <w:pStyle w:val="ListParagraph"/>
        <w:numPr>
          <w:ilvl w:val="0"/>
          <w:numId w:val="1"/>
        </w:numPr>
        <w:spacing w:after="0" w:line="360" w:lineRule="auto"/>
        <w:ind w:left="425" w:hanging="425"/>
        <w:rPr>
          <w:sz w:val="24"/>
        </w:rPr>
      </w:pPr>
      <w:r w:rsidRPr="00537EDE">
        <w:rPr>
          <w:b/>
          <w:sz w:val="24"/>
        </w:rPr>
        <w:t>Curriculum, teaching and learning</w:t>
      </w:r>
      <w:r w:rsidRPr="00537EDE">
        <w:rPr>
          <w:sz w:val="24"/>
        </w:rPr>
        <w:t xml:space="preserve"> to promote resilience and support social and emotional learning</w:t>
      </w:r>
    </w:p>
    <w:p w:rsidR="00B315EA" w:rsidRPr="00537EDE" w:rsidRDefault="00B315EA" w:rsidP="00310D54">
      <w:pPr>
        <w:pStyle w:val="ListParagraph"/>
        <w:numPr>
          <w:ilvl w:val="0"/>
          <w:numId w:val="1"/>
        </w:numPr>
        <w:spacing w:after="0" w:line="360" w:lineRule="auto"/>
        <w:ind w:left="425" w:hanging="425"/>
        <w:rPr>
          <w:sz w:val="24"/>
        </w:rPr>
      </w:pPr>
      <w:r w:rsidRPr="00537EDE">
        <w:rPr>
          <w:sz w:val="24"/>
        </w:rPr>
        <w:t xml:space="preserve">Enabling </w:t>
      </w:r>
      <w:r w:rsidRPr="00537EDE">
        <w:rPr>
          <w:b/>
          <w:sz w:val="24"/>
        </w:rPr>
        <w:t>student voice</w:t>
      </w:r>
      <w:r w:rsidRPr="00537EDE">
        <w:rPr>
          <w:sz w:val="24"/>
        </w:rPr>
        <w:t xml:space="preserve"> to influence decisions</w:t>
      </w:r>
    </w:p>
    <w:p w:rsidR="00B315EA" w:rsidRPr="00537EDE" w:rsidRDefault="00B315EA" w:rsidP="00310D54">
      <w:pPr>
        <w:pStyle w:val="ListParagraph"/>
        <w:numPr>
          <w:ilvl w:val="0"/>
          <w:numId w:val="1"/>
        </w:numPr>
        <w:spacing w:after="0" w:line="360" w:lineRule="auto"/>
        <w:ind w:left="425" w:hanging="425"/>
        <w:rPr>
          <w:sz w:val="24"/>
        </w:rPr>
      </w:pPr>
      <w:r w:rsidRPr="00537EDE">
        <w:rPr>
          <w:b/>
          <w:sz w:val="24"/>
        </w:rPr>
        <w:t>Staff development</w:t>
      </w:r>
      <w:r w:rsidRPr="00537EDE">
        <w:rPr>
          <w:sz w:val="24"/>
        </w:rPr>
        <w:t xml:space="preserve"> to support their own wellbeing and that od students</w:t>
      </w:r>
    </w:p>
    <w:p w:rsidR="00B315EA" w:rsidRPr="00537EDE" w:rsidRDefault="00B315EA" w:rsidP="00310D54">
      <w:pPr>
        <w:pStyle w:val="ListParagraph"/>
        <w:numPr>
          <w:ilvl w:val="0"/>
          <w:numId w:val="1"/>
        </w:numPr>
        <w:spacing w:after="0" w:line="360" w:lineRule="auto"/>
        <w:ind w:left="425" w:hanging="425"/>
        <w:rPr>
          <w:sz w:val="24"/>
        </w:rPr>
      </w:pPr>
      <w:r w:rsidRPr="00537EDE">
        <w:rPr>
          <w:b/>
          <w:sz w:val="24"/>
        </w:rPr>
        <w:t>Identifying need and monitoring impact</w:t>
      </w:r>
      <w:r w:rsidRPr="00537EDE">
        <w:rPr>
          <w:sz w:val="24"/>
        </w:rPr>
        <w:t xml:space="preserve"> of interventions</w:t>
      </w:r>
    </w:p>
    <w:p w:rsidR="00B315EA" w:rsidRPr="00537EDE" w:rsidRDefault="00B315EA" w:rsidP="00310D54">
      <w:pPr>
        <w:pStyle w:val="ListParagraph"/>
        <w:numPr>
          <w:ilvl w:val="0"/>
          <w:numId w:val="1"/>
        </w:numPr>
        <w:spacing w:after="0" w:line="360" w:lineRule="auto"/>
        <w:ind w:left="425" w:hanging="425"/>
        <w:rPr>
          <w:b/>
          <w:sz w:val="24"/>
        </w:rPr>
      </w:pPr>
      <w:r w:rsidRPr="00537EDE">
        <w:rPr>
          <w:b/>
          <w:sz w:val="24"/>
        </w:rPr>
        <w:t>Working with parents/carers</w:t>
      </w:r>
    </w:p>
    <w:p w:rsidR="00B315EA" w:rsidRPr="00537EDE" w:rsidRDefault="00B315EA" w:rsidP="00310D54">
      <w:pPr>
        <w:pStyle w:val="ListParagraph"/>
        <w:numPr>
          <w:ilvl w:val="0"/>
          <w:numId w:val="1"/>
        </w:numPr>
        <w:spacing w:after="0" w:line="360" w:lineRule="auto"/>
        <w:ind w:left="425" w:hanging="425"/>
        <w:rPr>
          <w:sz w:val="24"/>
        </w:rPr>
      </w:pPr>
      <w:r w:rsidRPr="00537EDE">
        <w:rPr>
          <w:b/>
          <w:sz w:val="24"/>
        </w:rPr>
        <w:t>Targeted support</w:t>
      </w:r>
      <w:r w:rsidRPr="00537EDE">
        <w:rPr>
          <w:sz w:val="24"/>
        </w:rPr>
        <w:t xml:space="preserve"> and appropriate referral</w:t>
      </w:r>
    </w:p>
    <w:p w:rsidR="00B315EA" w:rsidRDefault="00B315EA" w:rsidP="00B315EA">
      <w:pPr>
        <w:spacing w:after="0" w:line="240" w:lineRule="auto"/>
        <w:ind w:left="426" w:hanging="426"/>
      </w:pPr>
    </w:p>
    <w:p w:rsidR="00B315EA" w:rsidRDefault="00B315EA" w:rsidP="000927D1">
      <w:pPr>
        <w:spacing w:after="0" w:line="240" w:lineRule="auto"/>
        <w:jc w:val="center"/>
      </w:pPr>
      <w:r>
        <w:rPr>
          <w:noProof/>
          <w:lang w:eastAsia="en-GB"/>
        </w:rPr>
        <w:drawing>
          <wp:inline distT="0" distB="0" distL="0" distR="0">
            <wp:extent cx="5353812" cy="5426964"/>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ight Principles.jpg"/>
                    <pic:cNvPicPr/>
                  </pic:nvPicPr>
                  <pic:blipFill>
                    <a:blip r:embed="rId20">
                      <a:extLst>
                        <a:ext uri="{28A0092B-C50C-407E-A947-70E740481C1C}">
                          <a14:useLocalDpi xmlns:a14="http://schemas.microsoft.com/office/drawing/2010/main" val="0"/>
                        </a:ext>
                      </a:extLst>
                    </a:blip>
                    <a:stretch>
                      <a:fillRect/>
                    </a:stretch>
                  </pic:blipFill>
                  <pic:spPr>
                    <a:xfrm>
                      <a:off x="0" y="0"/>
                      <a:ext cx="5353812" cy="5426964"/>
                    </a:xfrm>
                    <a:prstGeom prst="rect">
                      <a:avLst/>
                    </a:prstGeom>
                  </pic:spPr>
                </pic:pic>
              </a:graphicData>
            </a:graphic>
          </wp:inline>
        </w:drawing>
      </w:r>
    </w:p>
    <w:p w:rsidR="00696E82" w:rsidRDefault="00FB5DA5" w:rsidP="00537EDE">
      <w:pPr>
        <w:jc w:val="center"/>
      </w:pPr>
      <w:hyperlink r:id="rId21" w:history="1">
        <w:r w:rsidR="006473C2" w:rsidRPr="000C3EC3">
          <w:rPr>
            <w:rStyle w:val="Hyperlink"/>
            <w:sz w:val="24"/>
          </w:rPr>
          <w:t>https://www.gov.uk/government/publications/promoting-children-and-young-peoples-emotional-health-and-wellbeing</w:t>
        </w:r>
      </w:hyperlink>
      <w:r w:rsidR="006473C2">
        <w:rPr>
          <w:sz w:val="24"/>
        </w:rPr>
        <w:t xml:space="preserve"> </w:t>
      </w:r>
      <w:r w:rsidR="00696E82">
        <w:br w:type="page"/>
      </w:r>
    </w:p>
    <w:p w:rsidR="00696E82" w:rsidRDefault="00696E82" w:rsidP="00696E82">
      <w:r>
        <w:rPr>
          <w:noProof/>
          <w:lang w:eastAsia="en-GB"/>
        </w:rPr>
        <w:lastRenderedPageBreak/>
        <w:drawing>
          <wp:anchor distT="0" distB="0" distL="114300" distR="114300" simplePos="0" relativeHeight="251703296" behindDoc="0" locked="0" layoutInCell="1" allowOverlap="1" wp14:anchorId="53751BC5" wp14:editId="4EB73CF1">
            <wp:simplePos x="0" y="0"/>
            <wp:positionH relativeFrom="column">
              <wp:posOffset>5404485</wp:posOffset>
            </wp:positionH>
            <wp:positionV relativeFrom="paragraph">
              <wp:posOffset>286385</wp:posOffset>
            </wp:positionV>
            <wp:extent cx="1238048" cy="1260000"/>
            <wp:effectExtent l="0" t="0" r="635"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SN Colour Logo Transparent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38048" cy="1260000"/>
                    </a:xfrm>
                    <a:prstGeom prst="rect">
                      <a:avLst/>
                    </a:prstGeom>
                  </pic:spPr>
                </pic:pic>
              </a:graphicData>
            </a:graphic>
            <wp14:sizeRelH relativeFrom="page">
              <wp14:pctWidth>0</wp14:pctWidth>
            </wp14:sizeRelH>
            <wp14:sizeRelV relativeFrom="page">
              <wp14:pctHeight>0</wp14:pctHeight>
            </wp14:sizeRelV>
          </wp:anchor>
        </w:drawing>
      </w:r>
    </w:p>
    <w:p w:rsidR="00696E82" w:rsidRDefault="00696E82" w:rsidP="00696E82"/>
    <w:p w:rsidR="00F4022C" w:rsidRDefault="00F4022C" w:rsidP="00696E82"/>
    <w:p w:rsidR="00F4022C" w:rsidRDefault="00F4022C" w:rsidP="00696E82"/>
    <w:p w:rsidR="00F4022C" w:rsidRDefault="00F4022C" w:rsidP="00696E82"/>
    <w:p w:rsidR="00F4022C" w:rsidRDefault="00F4022C" w:rsidP="00696E82"/>
    <w:p w:rsidR="00696E82" w:rsidRDefault="00696E82" w:rsidP="00696E82"/>
    <w:p w:rsidR="00F4022C" w:rsidRDefault="00F4022C" w:rsidP="00F4022C">
      <w:pPr>
        <w:spacing w:after="120"/>
        <w:jc w:val="center"/>
        <w:rPr>
          <w:b/>
          <w:sz w:val="32"/>
          <w:szCs w:val="50"/>
        </w:rPr>
      </w:pPr>
      <w:r>
        <w:rPr>
          <w:b/>
          <w:sz w:val="32"/>
          <w:szCs w:val="50"/>
        </w:rPr>
        <w:t>Health and Wellbeing</w:t>
      </w:r>
      <w:r w:rsidRPr="004677F9">
        <w:rPr>
          <w:b/>
          <w:sz w:val="32"/>
          <w:szCs w:val="50"/>
        </w:rPr>
        <w:t xml:space="preserve"> Champions</w:t>
      </w:r>
      <w:r>
        <w:rPr>
          <w:b/>
          <w:sz w:val="32"/>
          <w:szCs w:val="50"/>
        </w:rPr>
        <w:t>’ Conference Agenda</w:t>
      </w:r>
    </w:p>
    <w:p w:rsidR="00F4022C" w:rsidRPr="005F53D3" w:rsidRDefault="00F4022C" w:rsidP="00F4022C">
      <w:pPr>
        <w:spacing w:after="120"/>
        <w:jc w:val="center"/>
        <w:rPr>
          <w:rFonts w:ascii="BoardMarker" w:hAnsi="BoardMarker"/>
          <w:color w:val="0070C0"/>
          <w:sz w:val="36"/>
          <w:szCs w:val="36"/>
        </w:rPr>
      </w:pPr>
      <w:r w:rsidRPr="005F53D3">
        <w:rPr>
          <w:rFonts w:ascii="BoardMarker" w:hAnsi="BoardMarker"/>
          <w:color w:val="0070C0"/>
          <w:sz w:val="36"/>
          <w:szCs w:val="36"/>
        </w:rPr>
        <w:t>Young People and Mental Health in a Changing World</w:t>
      </w:r>
    </w:p>
    <w:p w:rsidR="00573223" w:rsidRDefault="00F4022C" w:rsidP="00F4022C">
      <w:pPr>
        <w:spacing w:after="120"/>
        <w:jc w:val="center"/>
        <w:rPr>
          <w:b/>
          <w:sz w:val="32"/>
          <w:szCs w:val="50"/>
        </w:rPr>
      </w:pPr>
      <w:r>
        <w:rPr>
          <w:b/>
          <w:sz w:val="32"/>
          <w:szCs w:val="50"/>
        </w:rPr>
        <w:t>Wednesday 10</w:t>
      </w:r>
      <w:r w:rsidRPr="001C57C7">
        <w:rPr>
          <w:b/>
          <w:sz w:val="32"/>
          <w:szCs w:val="50"/>
          <w:vertAlign w:val="superscript"/>
        </w:rPr>
        <w:t>th</w:t>
      </w:r>
      <w:r>
        <w:rPr>
          <w:b/>
          <w:sz w:val="32"/>
          <w:szCs w:val="50"/>
        </w:rPr>
        <w:t xml:space="preserve"> October 2018</w:t>
      </w:r>
    </w:p>
    <w:p w:rsidR="00F4022C" w:rsidRPr="004677F9" w:rsidRDefault="00F4022C" w:rsidP="00F4022C">
      <w:pPr>
        <w:spacing w:after="120"/>
        <w:jc w:val="center"/>
        <w:rPr>
          <w:b/>
          <w:sz w:val="32"/>
          <w:szCs w:val="50"/>
        </w:rPr>
      </w:pPr>
      <w:r>
        <w:rPr>
          <w:b/>
          <w:sz w:val="32"/>
          <w:szCs w:val="50"/>
        </w:rPr>
        <w:t>College</w:t>
      </w:r>
      <w:r w:rsidRPr="004677F9">
        <w:rPr>
          <w:b/>
          <w:sz w:val="32"/>
          <w:szCs w:val="50"/>
        </w:rPr>
        <w:t xml:space="preserve"> Court</w:t>
      </w:r>
      <w:r w:rsidR="00573223">
        <w:rPr>
          <w:b/>
          <w:sz w:val="32"/>
          <w:szCs w:val="50"/>
        </w:rPr>
        <w:t xml:space="preserve"> Conference Centre, </w:t>
      </w:r>
      <w:proofErr w:type="spellStart"/>
      <w:r w:rsidR="00573223">
        <w:rPr>
          <w:b/>
          <w:sz w:val="32"/>
          <w:szCs w:val="50"/>
        </w:rPr>
        <w:t>Knighton</w:t>
      </w:r>
      <w:proofErr w:type="spellEnd"/>
      <w:r w:rsidR="00573223">
        <w:rPr>
          <w:b/>
          <w:sz w:val="32"/>
          <w:szCs w:val="50"/>
        </w:rPr>
        <w:t xml:space="preserve"> Road, Leicester LE2 3TQ</w:t>
      </w:r>
    </w:p>
    <w:p w:rsidR="00573223" w:rsidRPr="00A14D4E" w:rsidRDefault="00573223" w:rsidP="00696E82"/>
    <w:tbl>
      <w:tblPr>
        <w:tblStyle w:val="TableGrid1"/>
        <w:tblW w:w="99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6"/>
        <w:gridCol w:w="7938"/>
      </w:tblGrid>
      <w:tr w:rsidR="00696E82" w:rsidRPr="00E21B17" w:rsidTr="00F4022C">
        <w:trPr>
          <w:trHeight w:val="850"/>
          <w:jc w:val="center"/>
        </w:trPr>
        <w:tc>
          <w:tcPr>
            <w:tcW w:w="1986" w:type="dxa"/>
            <w:vAlign w:val="center"/>
          </w:tcPr>
          <w:p w:rsidR="00696E82" w:rsidRPr="00E21B17" w:rsidRDefault="00F4022C" w:rsidP="00F4022C">
            <w:pPr>
              <w:tabs>
                <w:tab w:val="left" w:pos="567"/>
              </w:tabs>
              <w:rPr>
                <w:rFonts w:ascii="Calibri" w:eastAsia="Calibri" w:hAnsi="Calibri" w:cs="Times New Roman"/>
                <w:b/>
                <w:sz w:val="24"/>
                <w:szCs w:val="24"/>
              </w:rPr>
            </w:pPr>
            <w:r>
              <w:rPr>
                <w:rFonts w:ascii="Calibri" w:eastAsia="Calibri" w:hAnsi="Calibri" w:cs="Times New Roman"/>
                <w:b/>
                <w:sz w:val="24"/>
                <w:szCs w:val="24"/>
              </w:rPr>
              <w:t>8:45</w:t>
            </w:r>
            <w:r w:rsidR="00696E82" w:rsidRPr="00E21B17">
              <w:rPr>
                <w:rFonts w:ascii="Calibri" w:eastAsia="Calibri" w:hAnsi="Calibri" w:cs="Times New Roman"/>
                <w:b/>
                <w:sz w:val="24"/>
                <w:szCs w:val="24"/>
              </w:rPr>
              <w:t>am</w:t>
            </w:r>
          </w:p>
        </w:tc>
        <w:tc>
          <w:tcPr>
            <w:tcW w:w="7938" w:type="dxa"/>
            <w:vAlign w:val="center"/>
          </w:tcPr>
          <w:p w:rsidR="00696E82" w:rsidRPr="00072BC7" w:rsidRDefault="00696E82" w:rsidP="00F4022C">
            <w:pPr>
              <w:tabs>
                <w:tab w:val="left" w:pos="567"/>
              </w:tabs>
              <w:rPr>
                <w:rFonts w:ascii="Calibri" w:eastAsia="Calibri" w:hAnsi="Calibri" w:cs="Times New Roman"/>
                <w:b/>
                <w:sz w:val="24"/>
                <w:szCs w:val="24"/>
              </w:rPr>
            </w:pPr>
            <w:r>
              <w:rPr>
                <w:rFonts w:ascii="Calibri" w:eastAsia="Calibri" w:hAnsi="Calibri" w:cs="Times New Roman"/>
                <w:b/>
                <w:sz w:val="24"/>
                <w:szCs w:val="24"/>
              </w:rPr>
              <w:t>Arrival and refreshments</w:t>
            </w:r>
          </w:p>
        </w:tc>
      </w:tr>
      <w:tr w:rsidR="00696E82" w:rsidRPr="00E21B17" w:rsidTr="00F4022C">
        <w:trPr>
          <w:trHeight w:val="850"/>
          <w:jc w:val="center"/>
        </w:trPr>
        <w:tc>
          <w:tcPr>
            <w:tcW w:w="1986" w:type="dxa"/>
            <w:vAlign w:val="center"/>
          </w:tcPr>
          <w:p w:rsidR="00696E82" w:rsidRPr="00E21B17" w:rsidRDefault="00F4022C" w:rsidP="00F4022C">
            <w:pPr>
              <w:tabs>
                <w:tab w:val="left" w:pos="567"/>
              </w:tabs>
              <w:rPr>
                <w:rFonts w:ascii="Calibri" w:eastAsia="Calibri" w:hAnsi="Calibri" w:cs="Times New Roman"/>
                <w:b/>
                <w:sz w:val="24"/>
                <w:szCs w:val="24"/>
              </w:rPr>
            </w:pPr>
            <w:r>
              <w:rPr>
                <w:rFonts w:ascii="Calibri" w:eastAsia="Calibri" w:hAnsi="Calibri" w:cs="Times New Roman"/>
                <w:b/>
                <w:sz w:val="24"/>
                <w:szCs w:val="24"/>
              </w:rPr>
              <w:t>9:00</w:t>
            </w:r>
            <w:r w:rsidR="00696E82">
              <w:rPr>
                <w:rFonts w:ascii="Calibri" w:eastAsia="Calibri" w:hAnsi="Calibri" w:cs="Times New Roman"/>
                <w:b/>
                <w:sz w:val="24"/>
                <w:szCs w:val="24"/>
              </w:rPr>
              <w:t>am</w:t>
            </w:r>
          </w:p>
        </w:tc>
        <w:tc>
          <w:tcPr>
            <w:tcW w:w="7938" w:type="dxa"/>
            <w:vAlign w:val="center"/>
          </w:tcPr>
          <w:p w:rsidR="00696E82" w:rsidRPr="00F4022C" w:rsidRDefault="00696E82" w:rsidP="00F4022C">
            <w:pPr>
              <w:tabs>
                <w:tab w:val="left" w:pos="567"/>
              </w:tabs>
              <w:rPr>
                <w:rFonts w:ascii="Calibri" w:eastAsia="Calibri" w:hAnsi="Calibri" w:cs="Times New Roman"/>
                <w:b/>
                <w:sz w:val="24"/>
                <w:szCs w:val="24"/>
              </w:rPr>
            </w:pPr>
            <w:r w:rsidRPr="00072BC7">
              <w:rPr>
                <w:rFonts w:ascii="Calibri" w:eastAsia="Calibri" w:hAnsi="Calibri" w:cs="Times New Roman"/>
                <w:b/>
                <w:sz w:val="24"/>
                <w:szCs w:val="24"/>
              </w:rPr>
              <w:t xml:space="preserve">Welcome and introductions </w:t>
            </w:r>
            <w:r w:rsidR="006473C2">
              <w:rPr>
                <w:rFonts w:ascii="Calibri" w:eastAsia="Calibri" w:hAnsi="Calibri" w:cs="Times New Roman"/>
                <w:b/>
                <w:sz w:val="24"/>
                <w:szCs w:val="24"/>
              </w:rPr>
              <w:t>(a</w:t>
            </w:r>
            <w:r>
              <w:rPr>
                <w:rFonts w:ascii="Calibri" w:eastAsia="Calibri" w:hAnsi="Calibri" w:cs="Times New Roman"/>
                <w:b/>
                <w:sz w:val="24"/>
                <w:szCs w:val="24"/>
              </w:rPr>
              <w:t>ctio</w:t>
            </w:r>
            <w:r w:rsidR="006473C2">
              <w:rPr>
                <w:rFonts w:ascii="Calibri" w:eastAsia="Calibri" w:hAnsi="Calibri" w:cs="Times New Roman"/>
                <w:b/>
                <w:sz w:val="24"/>
                <w:szCs w:val="24"/>
              </w:rPr>
              <w:t>n plan, workbook, qualification</w:t>
            </w:r>
            <w:r>
              <w:rPr>
                <w:rFonts w:ascii="Calibri" w:eastAsia="Calibri" w:hAnsi="Calibri" w:cs="Times New Roman"/>
                <w:b/>
                <w:sz w:val="24"/>
                <w:szCs w:val="24"/>
              </w:rPr>
              <w:t>)</w:t>
            </w:r>
          </w:p>
        </w:tc>
      </w:tr>
      <w:tr w:rsidR="00696E82" w:rsidRPr="00E21B17" w:rsidTr="00F4022C">
        <w:trPr>
          <w:trHeight w:val="850"/>
          <w:jc w:val="center"/>
        </w:trPr>
        <w:tc>
          <w:tcPr>
            <w:tcW w:w="1986" w:type="dxa"/>
            <w:vAlign w:val="center"/>
          </w:tcPr>
          <w:p w:rsidR="00696E82" w:rsidRPr="00E21B17" w:rsidRDefault="00F4022C" w:rsidP="00F4022C">
            <w:pPr>
              <w:tabs>
                <w:tab w:val="left" w:pos="567"/>
              </w:tabs>
              <w:rPr>
                <w:rFonts w:ascii="Calibri" w:eastAsia="Calibri" w:hAnsi="Calibri" w:cs="Times New Roman"/>
                <w:b/>
                <w:sz w:val="24"/>
                <w:szCs w:val="24"/>
              </w:rPr>
            </w:pPr>
            <w:r>
              <w:rPr>
                <w:rFonts w:ascii="Calibri" w:eastAsia="Calibri" w:hAnsi="Calibri" w:cs="Times New Roman"/>
                <w:b/>
                <w:sz w:val="24"/>
                <w:szCs w:val="24"/>
              </w:rPr>
              <w:t>9:30</w:t>
            </w:r>
            <w:r w:rsidR="00696E82" w:rsidRPr="00E21B17">
              <w:rPr>
                <w:rFonts w:ascii="Calibri" w:eastAsia="Calibri" w:hAnsi="Calibri" w:cs="Times New Roman"/>
                <w:b/>
                <w:sz w:val="24"/>
                <w:szCs w:val="24"/>
              </w:rPr>
              <w:t>am</w:t>
            </w:r>
          </w:p>
        </w:tc>
        <w:tc>
          <w:tcPr>
            <w:tcW w:w="7938" w:type="dxa"/>
            <w:vAlign w:val="center"/>
          </w:tcPr>
          <w:p w:rsidR="00696E82" w:rsidRPr="00E147B2" w:rsidRDefault="00696E82" w:rsidP="00F4022C">
            <w:pPr>
              <w:rPr>
                <w:rFonts w:ascii="Calibri" w:eastAsia="Calibri" w:hAnsi="Calibri" w:cs="Times New Roman"/>
                <w:b/>
                <w:i/>
                <w:color w:val="FF0000"/>
                <w:sz w:val="24"/>
                <w:szCs w:val="24"/>
              </w:rPr>
            </w:pPr>
            <w:r w:rsidRPr="00E147B2">
              <w:rPr>
                <w:rFonts w:ascii="Calibri" w:eastAsia="Calibri" w:hAnsi="Calibri" w:cs="Times New Roman"/>
                <w:b/>
                <w:sz w:val="24"/>
                <w:szCs w:val="24"/>
              </w:rPr>
              <w:t>Teresa Day</w:t>
            </w:r>
            <w:r w:rsidR="00E147B2" w:rsidRPr="00E147B2">
              <w:rPr>
                <w:rFonts w:ascii="Calibri" w:eastAsia="Calibri" w:hAnsi="Calibri" w:cs="Times New Roman"/>
                <w:b/>
                <w:sz w:val="24"/>
                <w:szCs w:val="24"/>
              </w:rPr>
              <w:t>,</w:t>
            </w:r>
            <w:r w:rsidRPr="00E147B2">
              <w:rPr>
                <w:rFonts w:ascii="Calibri" w:eastAsia="Calibri" w:hAnsi="Calibri" w:cs="Times New Roman"/>
                <w:b/>
                <w:sz w:val="24"/>
                <w:szCs w:val="24"/>
              </w:rPr>
              <w:t xml:space="preserve"> </w:t>
            </w:r>
            <w:r w:rsidR="00E147B2" w:rsidRPr="00E147B2">
              <w:rPr>
                <w:rFonts w:cstheme="minorHAnsi"/>
                <w:b/>
                <w:sz w:val="24"/>
                <w:szCs w:val="24"/>
              </w:rPr>
              <w:t>Director: Schools and Families, Charlie Waller Memorial Trust</w:t>
            </w:r>
          </w:p>
        </w:tc>
      </w:tr>
      <w:tr w:rsidR="00696E82" w:rsidRPr="00E21B17" w:rsidTr="00F4022C">
        <w:trPr>
          <w:trHeight w:val="850"/>
          <w:jc w:val="center"/>
        </w:trPr>
        <w:tc>
          <w:tcPr>
            <w:tcW w:w="1986" w:type="dxa"/>
            <w:vAlign w:val="center"/>
          </w:tcPr>
          <w:p w:rsidR="00696E82" w:rsidRPr="00E21B17" w:rsidRDefault="00696E82" w:rsidP="00F4022C">
            <w:pPr>
              <w:tabs>
                <w:tab w:val="left" w:pos="567"/>
              </w:tabs>
              <w:rPr>
                <w:rFonts w:ascii="Calibri" w:eastAsia="Calibri" w:hAnsi="Calibri" w:cs="Times New Roman"/>
                <w:b/>
                <w:sz w:val="24"/>
                <w:szCs w:val="24"/>
              </w:rPr>
            </w:pPr>
            <w:r>
              <w:rPr>
                <w:rFonts w:ascii="Calibri" w:eastAsia="Calibri" w:hAnsi="Calibri" w:cs="Times New Roman"/>
                <w:b/>
                <w:sz w:val="24"/>
                <w:szCs w:val="24"/>
              </w:rPr>
              <w:t>10:15</w:t>
            </w:r>
            <w:r w:rsidRPr="00E21B17">
              <w:rPr>
                <w:rFonts w:ascii="Calibri" w:eastAsia="Calibri" w:hAnsi="Calibri" w:cs="Times New Roman"/>
                <w:b/>
                <w:sz w:val="24"/>
                <w:szCs w:val="24"/>
              </w:rPr>
              <w:t>am</w:t>
            </w:r>
          </w:p>
        </w:tc>
        <w:tc>
          <w:tcPr>
            <w:tcW w:w="7938" w:type="dxa"/>
            <w:vAlign w:val="center"/>
          </w:tcPr>
          <w:p w:rsidR="00696E82" w:rsidRPr="00072BC7" w:rsidRDefault="00696E82" w:rsidP="00F4022C">
            <w:pPr>
              <w:rPr>
                <w:rFonts w:ascii="Calibri" w:eastAsia="Calibri" w:hAnsi="Calibri" w:cs="Times New Roman"/>
                <w:b/>
                <w:sz w:val="24"/>
                <w:szCs w:val="24"/>
              </w:rPr>
            </w:pPr>
            <w:r>
              <w:rPr>
                <w:rFonts w:ascii="Calibri" w:eastAsia="Calibri" w:hAnsi="Calibri" w:cs="Times New Roman"/>
                <w:b/>
                <w:sz w:val="24"/>
                <w:szCs w:val="24"/>
              </w:rPr>
              <w:t>Refreshment break</w:t>
            </w:r>
          </w:p>
        </w:tc>
      </w:tr>
      <w:tr w:rsidR="00122F86" w:rsidRPr="00122F86" w:rsidTr="00F4022C">
        <w:trPr>
          <w:trHeight w:val="850"/>
          <w:jc w:val="center"/>
        </w:trPr>
        <w:tc>
          <w:tcPr>
            <w:tcW w:w="1986" w:type="dxa"/>
            <w:vAlign w:val="center"/>
          </w:tcPr>
          <w:p w:rsidR="00696E82" w:rsidRPr="00122F86" w:rsidRDefault="00696E82" w:rsidP="00F4022C">
            <w:pPr>
              <w:tabs>
                <w:tab w:val="left" w:pos="567"/>
              </w:tabs>
              <w:rPr>
                <w:rFonts w:ascii="Calibri" w:eastAsia="Calibri" w:hAnsi="Calibri" w:cs="Times New Roman"/>
                <w:b/>
                <w:sz w:val="24"/>
                <w:szCs w:val="24"/>
              </w:rPr>
            </w:pPr>
            <w:r w:rsidRPr="00122F86">
              <w:rPr>
                <w:rFonts w:ascii="Calibri" w:eastAsia="Calibri" w:hAnsi="Calibri" w:cs="Times New Roman"/>
                <w:b/>
                <w:sz w:val="24"/>
                <w:szCs w:val="24"/>
              </w:rPr>
              <w:t>10:30am</w:t>
            </w:r>
          </w:p>
        </w:tc>
        <w:tc>
          <w:tcPr>
            <w:tcW w:w="7938" w:type="dxa"/>
            <w:vAlign w:val="center"/>
          </w:tcPr>
          <w:p w:rsidR="00696E82" w:rsidRPr="00122F86" w:rsidRDefault="00122F86" w:rsidP="00122F86">
            <w:pPr>
              <w:tabs>
                <w:tab w:val="left" w:pos="426"/>
              </w:tabs>
              <w:rPr>
                <w:rFonts w:ascii="Calibri" w:eastAsia="Calibri" w:hAnsi="Calibri" w:cs="Times New Roman"/>
                <w:b/>
                <w:szCs w:val="24"/>
              </w:rPr>
            </w:pPr>
            <w:r w:rsidRPr="00122F86">
              <w:rPr>
                <w:rFonts w:ascii="Calibri" w:eastAsia="Calibri" w:hAnsi="Calibri" w:cs="Times New Roman"/>
                <w:b/>
                <w:sz w:val="24"/>
                <w:szCs w:val="24"/>
              </w:rPr>
              <w:t>Workshop/Activity with Teresa Day</w:t>
            </w:r>
          </w:p>
        </w:tc>
      </w:tr>
      <w:tr w:rsidR="00696E82" w:rsidRPr="00E21B17" w:rsidTr="00F4022C">
        <w:trPr>
          <w:trHeight w:val="850"/>
          <w:jc w:val="center"/>
        </w:trPr>
        <w:tc>
          <w:tcPr>
            <w:tcW w:w="1986" w:type="dxa"/>
            <w:vAlign w:val="center"/>
          </w:tcPr>
          <w:p w:rsidR="00696E82" w:rsidRPr="00E21B17" w:rsidRDefault="00696E82" w:rsidP="00F4022C">
            <w:pPr>
              <w:tabs>
                <w:tab w:val="left" w:pos="567"/>
              </w:tabs>
              <w:rPr>
                <w:rFonts w:ascii="Calibri" w:eastAsia="Calibri" w:hAnsi="Calibri" w:cs="Times New Roman"/>
                <w:b/>
                <w:sz w:val="24"/>
                <w:szCs w:val="24"/>
              </w:rPr>
            </w:pPr>
            <w:r>
              <w:rPr>
                <w:rFonts w:ascii="Calibri" w:eastAsia="Calibri" w:hAnsi="Calibri" w:cs="Times New Roman"/>
                <w:b/>
                <w:sz w:val="24"/>
                <w:szCs w:val="24"/>
              </w:rPr>
              <w:t>11:30</w:t>
            </w:r>
            <w:r w:rsidRPr="00E21B17">
              <w:rPr>
                <w:rFonts w:ascii="Calibri" w:eastAsia="Calibri" w:hAnsi="Calibri" w:cs="Times New Roman"/>
                <w:b/>
                <w:sz w:val="24"/>
                <w:szCs w:val="24"/>
              </w:rPr>
              <w:t>am</w:t>
            </w:r>
          </w:p>
        </w:tc>
        <w:tc>
          <w:tcPr>
            <w:tcW w:w="7938" w:type="dxa"/>
            <w:vAlign w:val="center"/>
          </w:tcPr>
          <w:p w:rsidR="00696E82" w:rsidRPr="00E21B17" w:rsidRDefault="00696E82" w:rsidP="00B8240D">
            <w:pPr>
              <w:tabs>
                <w:tab w:val="left" w:pos="567"/>
              </w:tabs>
              <w:rPr>
                <w:rFonts w:ascii="Calibri" w:eastAsia="Calibri" w:hAnsi="Calibri" w:cs="Times New Roman"/>
                <w:b/>
                <w:szCs w:val="24"/>
              </w:rPr>
            </w:pPr>
            <w:r w:rsidRPr="00AA3665">
              <w:rPr>
                <w:rFonts w:ascii="Calibri" w:eastAsia="Calibri" w:hAnsi="Calibri" w:cs="Times New Roman"/>
                <w:b/>
                <w:sz w:val="24"/>
                <w:szCs w:val="24"/>
              </w:rPr>
              <w:t xml:space="preserve">Action plan for </w:t>
            </w:r>
            <w:r w:rsidR="00B8240D">
              <w:rPr>
                <w:rFonts w:ascii="Calibri" w:eastAsia="Calibri" w:hAnsi="Calibri" w:cs="Times New Roman"/>
                <w:b/>
                <w:sz w:val="24"/>
                <w:szCs w:val="24"/>
              </w:rPr>
              <w:t>a Whole School Approach</w:t>
            </w:r>
          </w:p>
        </w:tc>
      </w:tr>
      <w:tr w:rsidR="00696E82" w:rsidRPr="00E21B17" w:rsidTr="00F4022C">
        <w:trPr>
          <w:trHeight w:val="850"/>
          <w:jc w:val="center"/>
        </w:trPr>
        <w:tc>
          <w:tcPr>
            <w:tcW w:w="1986" w:type="dxa"/>
            <w:vAlign w:val="center"/>
          </w:tcPr>
          <w:p w:rsidR="00696E82" w:rsidRPr="00E21B17" w:rsidRDefault="00696E82" w:rsidP="00F4022C">
            <w:pPr>
              <w:tabs>
                <w:tab w:val="left" w:pos="567"/>
              </w:tabs>
              <w:rPr>
                <w:rFonts w:ascii="Calibri" w:eastAsia="Calibri" w:hAnsi="Calibri" w:cs="Times New Roman"/>
                <w:b/>
                <w:sz w:val="24"/>
                <w:szCs w:val="24"/>
              </w:rPr>
            </w:pPr>
            <w:r>
              <w:rPr>
                <w:rFonts w:ascii="Calibri" w:eastAsia="Calibri" w:hAnsi="Calibri" w:cs="Times New Roman"/>
                <w:b/>
                <w:sz w:val="24"/>
                <w:szCs w:val="24"/>
              </w:rPr>
              <w:t>12:00</w:t>
            </w:r>
            <w:r w:rsidRPr="00E21B17">
              <w:rPr>
                <w:rFonts w:ascii="Calibri" w:eastAsia="Calibri" w:hAnsi="Calibri" w:cs="Times New Roman"/>
                <w:b/>
                <w:sz w:val="24"/>
                <w:szCs w:val="24"/>
              </w:rPr>
              <w:t>pm</w:t>
            </w:r>
          </w:p>
        </w:tc>
        <w:tc>
          <w:tcPr>
            <w:tcW w:w="7938" w:type="dxa"/>
            <w:vAlign w:val="center"/>
          </w:tcPr>
          <w:p w:rsidR="00696E82" w:rsidRPr="00072BC7" w:rsidRDefault="00696E82" w:rsidP="00F4022C">
            <w:pPr>
              <w:tabs>
                <w:tab w:val="left" w:pos="567"/>
              </w:tabs>
              <w:rPr>
                <w:rFonts w:ascii="Calibri" w:eastAsia="Calibri" w:hAnsi="Calibri" w:cs="Times New Roman"/>
                <w:b/>
                <w:sz w:val="24"/>
                <w:szCs w:val="24"/>
              </w:rPr>
            </w:pPr>
            <w:r w:rsidRPr="00072BC7">
              <w:rPr>
                <w:rFonts w:ascii="Calibri" w:eastAsia="Calibri" w:hAnsi="Calibri" w:cs="Times New Roman"/>
                <w:b/>
                <w:sz w:val="24"/>
                <w:szCs w:val="24"/>
              </w:rPr>
              <w:t>Lunch collection and networking opportunities</w:t>
            </w:r>
          </w:p>
        </w:tc>
      </w:tr>
    </w:tbl>
    <w:p w:rsidR="00FB5DA5" w:rsidRDefault="00FB5DA5">
      <w:pPr>
        <w:rPr>
          <w:noProof/>
          <w:color w:val="8496B0" w:themeColor="text2" w:themeTint="99"/>
          <w:lang w:eastAsia="en-GB"/>
        </w:rPr>
      </w:pPr>
      <w:r>
        <w:rPr>
          <w:noProof/>
          <w:color w:val="8496B0" w:themeColor="text2" w:themeTint="99"/>
          <w:lang w:eastAsia="en-GB"/>
        </w:rPr>
        <mc:AlternateContent>
          <mc:Choice Requires="wps">
            <w:drawing>
              <wp:anchor distT="0" distB="0" distL="114300" distR="114300" simplePos="0" relativeHeight="251758592" behindDoc="0" locked="0" layoutInCell="1" allowOverlap="1" wp14:anchorId="3AB9FC5F" wp14:editId="0C139BE9">
                <wp:simplePos x="0" y="0"/>
                <wp:positionH relativeFrom="column">
                  <wp:posOffset>1400175</wp:posOffset>
                </wp:positionH>
                <wp:positionV relativeFrom="paragraph">
                  <wp:posOffset>89463</wp:posOffset>
                </wp:positionV>
                <wp:extent cx="5092748" cy="2135505"/>
                <wp:effectExtent l="0" t="0" r="0" b="0"/>
                <wp:wrapNone/>
                <wp:docPr id="390" name="Text Box 390"/>
                <wp:cNvGraphicFramePr/>
                <a:graphic xmlns:a="http://schemas.openxmlformats.org/drawingml/2006/main">
                  <a:graphicData uri="http://schemas.microsoft.com/office/word/2010/wordprocessingShape">
                    <wps:wsp>
                      <wps:cNvSpPr txBox="1"/>
                      <wps:spPr>
                        <a:xfrm>
                          <a:off x="0" y="0"/>
                          <a:ext cx="5092748" cy="2135505"/>
                        </a:xfrm>
                        <a:prstGeom prst="rect">
                          <a:avLst/>
                        </a:prstGeom>
                        <a:noFill/>
                        <a:ln w="6350">
                          <a:noFill/>
                        </a:ln>
                      </wps:spPr>
                      <wps:txbx>
                        <w:txbxContent>
                          <w:p w:rsidR="00FB5DA5" w:rsidRPr="00FB5DA5" w:rsidRDefault="00FB5DA5" w:rsidP="00FB5DA5">
                            <w:pPr>
                              <w:spacing w:after="0" w:line="240" w:lineRule="auto"/>
                              <w:rPr>
                                <w:rFonts w:cstheme="minorHAnsi"/>
                                <w:b/>
                                <w:sz w:val="24"/>
                              </w:rPr>
                            </w:pPr>
                            <w:r w:rsidRPr="00FB5DA5">
                              <w:rPr>
                                <w:rFonts w:cstheme="minorHAnsi"/>
                                <w:b/>
                                <w:sz w:val="24"/>
                              </w:rPr>
                              <w:t>Teresa Day</w:t>
                            </w: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19"/>
                                <w:szCs w:val="19"/>
                              </w:rPr>
                            </w:pPr>
                            <w:r w:rsidRPr="007477A0">
                              <w:rPr>
                                <w:rFonts w:asciiTheme="minorHAnsi" w:hAnsiTheme="minorHAnsi" w:cstheme="minorHAnsi"/>
                                <w:color w:val="000000"/>
                                <w:sz w:val="19"/>
                                <w:szCs w:val="19"/>
                              </w:rPr>
                              <w:t>Teresa is the Director of Schools and Families programme at the Charlie Waller Memorial Trust (</w:t>
                            </w:r>
                            <w:proofErr w:type="spellStart"/>
                            <w:r w:rsidRPr="007477A0">
                              <w:rPr>
                                <w:rFonts w:asciiTheme="minorHAnsi" w:hAnsiTheme="minorHAnsi" w:cstheme="minorHAnsi"/>
                                <w:color w:val="000000"/>
                                <w:sz w:val="19"/>
                                <w:szCs w:val="19"/>
                              </w:rPr>
                              <w:t>CWMT</w:t>
                            </w:r>
                            <w:proofErr w:type="spellEnd"/>
                            <w:r w:rsidRPr="007477A0">
                              <w:rPr>
                                <w:rFonts w:asciiTheme="minorHAnsi" w:hAnsiTheme="minorHAnsi" w:cstheme="minorHAnsi"/>
                                <w:color w:val="000000"/>
                                <w:sz w:val="19"/>
                                <w:szCs w:val="19"/>
                              </w:rPr>
                              <w:t xml:space="preserve">) and has recently lead a large </w:t>
                            </w:r>
                            <w:proofErr w:type="spellStart"/>
                            <w:r w:rsidRPr="007477A0">
                              <w:rPr>
                                <w:rFonts w:asciiTheme="minorHAnsi" w:hAnsiTheme="minorHAnsi" w:cstheme="minorHAnsi"/>
                                <w:color w:val="000000"/>
                                <w:sz w:val="19"/>
                                <w:szCs w:val="19"/>
                              </w:rPr>
                              <w:t>HEE</w:t>
                            </w:r>
                            <w:proofErr w:type="spellEnd"/>
                            <w:r w:rsidRPr="007477A0">
                              <w:rPr>
                                <w:rFonts w:asciiTheme="minorHAnsi" w:hAnsiTheme="minorHAnsi" w:cstheme="minorHAnsi"/>
                                <w:color w:val="000000"/>
                                <w:sz w:val="19"/>
                                <w:szCs w:val="19"/>
                              </w:rPr>
                              <w:t xml:space="preserve">-funded project focussing on the mental health needs of vulnerable children. Teresa’s other work for </w:t>
                            </w:r>
                            <w:proofErr w:type="spellStart"/>
                            <w:r w:rsidRPr="007477A0">
                              <w:rPr>
                                <w:rFonts w:asciiTheme="minorHAnsi" w:hAnsiTheme="minorHAnsi" w:cstheme="minorHAnsi"/>
                                <w:color w:val="000000"/>
                                <w:sz w:val="19"/>
                                <w:szCs w:val="19"/>
                              </w:rPr>
                              <w:t>CWMT</w:t>
                            </w:r>
                            <w:proofErr w:type="spellEnd"/>
                            <w:r w:rsidRPr="007477A0">
                              <w:rPr>
                                <w:rFonts w:asciiTheme="minorHAnsi" w:hAnsiTheme="minorHAnsi" w:cstheme="minorHAnsi"/>
                                <w:color w:val="000000"/>
                                <w:sz w:val="19"/>
                                <w:szCs w:val="19"/>
                              </w:rPr>
                              <w:t xml:space="preserve"> includes parent support projects and developing mental health training to support for whole school communities.</w:t>
                            </w: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8"/>
                                <w:szCs w:val="8"/>
                              </w:rPr>
                            </w:pP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19"/>
                                <w:szCs w:val="19"/>
                              </w:rPr>
                            </w:pPr>
                            <w:r w:rsidRPr="007477A0">
                              <w:rPr>
                                <w:rFonts w:asciiTheme="minorHAnsi" w:hAnsiTheme="minorHAnsi" w:cstheme="minorHAnsi"/>
                                <w:color w:val="000000"/>
                                <w:sz w:val="19"/>
                                <w:szCs w:val="19"/>
                              </w:rPr>
                              <w:t>She is passionate about promoting the voice of young people and using creative arts and nature to improve wellbeing.</w:t>
                            </w:r>
                            <w:r w:rsidRPr="007477A0">
                              <w:rPr>
                                <w:noProof/>
                                <w:color w:val="8496B0" w:themeColor="text2" w:themeTint="99"/>
                                <w:sz w:val="19"/>
                                <w:szCs w:val="19"/>
                              </w:rPr>
                              <w:t xml:space="preserve"> </w:t>
                            </w: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8"/>
                                <w:szCs w:val="8"/>
                              </w:rPr>
                            </w:pPr>
                          </w:p>
                          <w:p w:rsidR="007477A0" w:rsidRPr="007477A0" w:rsidRDefault="00FB5DA5" w:rsidP="00FB5DA5">
                            <w:pPr>
                              <w:pStyle w:val="font8"/>
                              <w:spacing w:before="0" w:beforeAutospacing="0" w:after="0" w:afterAutospacing="0"/>
                              <w:textAlignment w:val="baseline"/>
                              <w:rPr>
                                <w:rFonts w:asciiTheme="minorHAnsi" w:hAnsiTheme="minorHAnsi" w:cstheme="minorHAnsi"/>
                                <w:color w:val="000000"/>
                                <w:sz w:val="19"/>
                                <w:szCs w:val="19"/>
                              </w:rPr>
                            </w:pPr>
                            <w:r w:rsidRPr="007477A0">
                              <w:rPr>
                                <w:rFonts w:asciiTheme="minorHAnsi" w:hAnsiTheme="minorHAnsi" w:cstheme="minorHAnsi"/>
                                <w:color w:val="000000"/>
                                <w:sz w:val="19"/>
                                <w:szCs w:val="19"/>
                              </w:rPr>
                              <w:t xml:space="preserve">Teresa has extensive experience writing and developing training resources, and delivering training on emotional wellbeing and mental health for schools and other youth settings. </w:t>
                            </w:r>
                          </w:p>
                          <w:p w:rsidR="007477A0" w:rsidRPr="007477A0" w:rsidRDefault="007477A0" w:rsidP="00FB5DA5">
                            <w:pPr>
                              <w:pStyle w:val="font8"/>
                              <w:spacing w:before="0" w:beforeAutospacing="0" w:after="0" w:afterAutospacing="0"/>
                              <w:textAlignment w:val="baseline"/>
                              <w:rPr>
                                <w:rFonts w:asciiTheme="minorHAnsi" w:hAnsiTheme="minorHAnsi" w:cstheme="minorHAnsi"/>
                                <w:color w:val="000000"/>
                                <w:sz w:val="8"/>
                                <w:szCs w:val="8"/>
                              </w:rPr>
                            </w:pPr>
                          </w:p>
                          <w:p w:rsidR="00FB5DA5" w:rsidRPr="007477A0" w:rsidRDefault="00FB5DA5" w:rsidP="00FB5DA5">
                            <w:pPr>
                              <w:pStyle w:val="font8"/>
                              <w:spacing w:before="0" w:beforeAutospacing="0" w:after="0" w:afterAutospacing="0"/>
                              <w:textAlignment w:val="baseline"/>
                              <w:rPr>
                                <w:rFonts w:asciiTheme="minorHAnsi" w:hAnsiTheme="minorHAnsi" w:cstheme="minorHAnsi"/>
                                <w:sz w:val="19"/>
                                <w:szCs w:val="19"/>
                              </w:rPr>
                            </w:pPr>
                            <w:r w:rsidRPr="007477A0">
                              <w:rPr>
                                <w:rFonts w:asciiTheme="minorHAnsi" w:hAnsiTheme="minorHAnsi" w:cstheme="minorHAnsi"/>
                                <w:color w:val="000000"/>
                                <w:sz w:val="19"/>
                                <w:szCs w:val="19"/>
                              </w:rPr>
                              <w:t xml:space="preserve">Teresa has also co-written a drama-based </w:t>
                            </w:r>
                            <w:proofErr w:type="spellStart"/>
                            <w:r w:rsidRPr="007477A0">
                              <w:rPr>
                                <w:rFonts w:asciiTheme="minorHAnsi" w:hAnsiTheme="minorHAnsi" w:cstheme="minorHAnsi"/>
                                <w:color w:val="000000"/>
                                <w:sz w:val="19"/>
                                <w:szCs w:val="19"/>
                              </w:rPr>
                              <w:t>PSHE</w:t>
                            </w:r>
                            <w:proofErr w:type="spellEnd"/>
                            <w:r w:rsidRPr="007477A0">
                              <w:rPr>
                                <w:rFonts w:asciiTheme="minorHAnsi" w:hAnsiTheme="minorHAnsi" w:cstheme="minorHAnsi"/>
                                <w:color w:val="000000"/>
                                <w:sz w:val="19"/>
                                <w:szCs w:val="19"/>
                              </w:rPr>
                              <w:t xml:space="preserve"> toolkit for schools which included creating a suite of on-line learning resources and has broad experience (both professional and personal) of the impact that the creative arts and contact with nature can play in promoting wellbeing.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9FC5F" id="Text Box 390" o:spid="_x0000_s1027" type="#_x0000_t202" style="position:absolute;margin-left:110.25pt;margin-top:7.05pt;width:401pt;height:168.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" filled="f" stroked="f" strokeweight=".5pt">
                <v:textbox>
                  <w:txbxContent>
                    <w:p w:rsidR="00FB5DA5" w:rsidRPr="00FB5DA5" w:rsidRDefault="00FB5DA5" w:rsidP="00FB5DA5">
                      <w:pPr>
                        <w:spacing w:after="0" w:line="240" w:lineRule="auto"/>
                        <w:rPr>
                          <w:rFonts w:cstheme="minorHAnsi"/>
                          <w:b/>
                          <w:sz w:val="24"/>
                        </w:rPr>
                      </w:pPr>
                      <w:r w:rsidRPr="00FB5DA5">
                        <w:rPr>
                          <w:rFonts w:cstheme="minorHAnsi"/>
                          <w:b/>
                          <w:sz w:val="24"/>
                        </w:rPr>
                        <w:t>Teresa Day</w:t>
                      </w: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19"/>
                          <w:szCs w:val="19"/>
                        </w:rPr>
                      </w:pPr>
                      <w:r w:rsidRPr="007477A0">
                        <w:rPr>
                          <w:rFonts w:asciiTheme="minorHAnsi" w:hAnsiTheme="minorHAnsi" w:cstheme="minorHAnsi"/>
                          <w:color w:val="000000"/>
                          <w:sz w:val="19"/>
                          <w:szCs w:val="19"/>
                        </w:rPr>
                        <w:t>Teresa is the Director of Schools and Families programme at the Charlie Waller Memorial Trust (</w:t>
                      </w:r>
                      <w:proofErr w:type="spellStart"/>
                      <w:r w:rsidRPr="007477A0">
                        <w:rPr>
                          <w:rFonts w:asciiTheme="minorHAnsi" w:hAnsiTheme="minorHAnsi" w:cstheme="minorHAnsi"/>
                          <w:color w:val="000000"/>
                          <w:sz w:val="19"/>
                          <w:szCs w:val="19"/>
                        </w:rPr>
                        <w:t>CWMT</w:t>
                      </w:r>
                      <w:proofErr w:type="spellEnd"/>
                      <w:r w:rsidRPr="007477A0">
                        <w:rPr>
                          <w:rFonts w:asciiTheme="minorHAnsi" w:hAnsiTheme="minorHAnsi" w:cstheme="minorHAnsi"/>
                          <w:color w:val="000000"/>
                          <w:sz w:val="19"/>
                          <w:szCs w:val="19"/>
                        </w:rPr>
                        <w:t xml:space="preserve">) and has recently lead a large </w:t>
                      </w:r>
                      <w:proofErr w:type="spellStart"/>
                      <w:r w:rsidRPr="007477A0">
                        <w:rPr>
                          <w:rFonts w:asciiTheme="minorHAnsi" w:hAnsiTheme="minorHAnsi" w:cstheme="minorHAnsi"/>
                          <w:color w:val="000000"/>
                          <w:sz w:val="19"/>
                          <w:szCs w:val="19"/>
                        </w:rPr>
                        <w:t>HEE</w:t>
                      </w:r>
                      <w:proofErr w:type="spellEnd"/>
                      <w:r w:rsidRPr="007477A0">
                        <w:rPr>
                          <w:rFonts w:asciiTheme="minorHAnsi" w:hAnsiTheme="minorHAnsi" w:cstheme="minorHAnsi"/>
                          <w:color w:val="000000"/>
                          <w:sz w:val="19"/>
                          <w:szCs w:val="19"/>
                        </w:rPr>
                        <w:t xml:space="preserve">-funded project focussing on the mental health needs of vulnerable children. Teresa’s other work for </w:t>
                      </w:r>
                      <w:proofErr w:type="spellStart"/>
                      <w:r w:rsidRPr="007477A0">
                        <w:rPr>
                          <w:rFonts w:asciiTheme="minorHAnsi" w:hAnsiTheme="minorHAnsi" w:cstheme="minorHAnsi"/>
                          <w:color w:val="000000"/>
                          <w:sz w:val="19"/>
                          <w:szCs w:val="19"/>
                        </w:rPr>
                        <w:t>CWMT</w:t>
                      </w:r>
                      <w:proofErr w:type="spellEnd"/>
                      <w:r w:rsidRPr="007477A0">
                        <w:rPr>
                          <w:rFonts w:asciiTheme="minorHAnsi" w:hAnsiTheme="minorHAnsi" w:cstheme="minorHAnsi"/>
                          <w:color w:val="000000"/>
                          <w:sz w:val="19"/>
                          <w:szCs w:val="19"/>
                        </w:rPr>
                        <w:t xml:space="preserve"> includes parent support projects and developing mental health training to support for whole school communities.</w:t>
                      </w: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8"/>
                          <w:szCs w:val="8"/>
                        </w:rPr>
                      </w:pP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19"/>
                          <w:szCs w:val="19"/>
                        </w:rPr>
                      </w:pPr>
                      <w:r w:rsidRPr="007477A0">
                        <w:rPr>
                          <w:rFonts w:asciiTheme="minorHAnsi" w:hAnsiTheme="minorHAnsi" w:cstheme="minorHAnsi"/>
                          <w:color w:val="000000"/>
                          <w:sz w:val="19"/>
                          <w:szCs w:val="19"/>
                        </w:rPr>
                        <w:t>She is passionate about promoting the voice of young people and using creative arts and nature to improve wellbeing.</w:t>
                      </w:r>
                      <w:r w:rsidRPr="007477A0">
                        <w:rPr>
                          <w:noProof/>
                          <w:color w:val="8496B0" w:themeColor="text2" w:themeTint="99"/>
                          <w:sz w:val="19"/>
                          <w:szCs w:val="19"/>
                        </w:rPr>
                        <w:t xml:space="preserve"> </w:t>
                      </w:r>
                    </w:p>
                    <w:p w:rsidR="00FB5DA5" w:rsidRPr="007477A0" w:rsidRDefault="00FB5DA5" w:rsidP="00FB5DA5">
                      <w:pPr>
                        <w:pStyle w:val="font8"/>
                        <w:spacing w:before="0" w:beforeAutospacing="0" w:after="0" w:afterAutospacing="0"/>
                        <w:textAlignment w:val="baseline"/>
                        <w:rPr>
                          <w:rFonts w:asciiTheme="minorHAnsi" w:hAnsiTheme="minorHAnsi" w:cstheme="minorHAnsi"/>
                          <w:color w:val="000000"/>
                          <w:sz w:val="8"/>
                          <w:szCs w:val="8"/>
                        </w:rPr>
                      </w:pPr>
                    </w:p>
                    <w:p w:rsidR="007477A0" w:rsidRPr="007477A0" w:rsidRDefault="00FB5DA5" w:rsidP="00FB5DA5">
                      <w:pPr>
                        <w:pStyle w:val="font8"/>
                        <w:spacing w:before="0" w:beforeAutospacing="0" w:after="0" w:afterAutospacing="0"/>
                        <w:textAlignment w:val="baseline"/>
                        <w:rPr>
                          <w:rFonts w:asciiTheme="minorHAnsi" w:hAnsiTheme="minorHAnsi" w:cstheme="minorHAnsi"/>
                          <w:color w:val="000000"/>
                          <w:sz w:val="19"/>
                          <w:szCs w:val="19"/>
                        </w:rPr>
                      </w:pPr>
                      <w:r w:rsidRPr="007477A0">
                        <w:rPr>
                          <w:rFonts w:asciiTheme="minorHAnsi" w:hAnsiTheme="minorHAnsi" w:cstheme="minorHAnsi"/>
                          <w:color w:val="000000"/>
                          <w:sz w:val="19"/>
                          <w:szCs w:val="19"/>
                        </w:rPr>
                        <w:t xml:space="preserve">Teresa has extensive experience writing and developing training resources, and delivering training on emotional wellbeing and mental health for schools and other youth settings. </w:t>
                      </w:r>
                    </w:p>
                    <w:p w:rsidR="007477A0" w:rsidRPr="007477A0" w:rsidRDefault="007477A0" w:rsidP="00FB5DA5">
                      <w:pPr>
                        <w:pStyle w:val="font8"/>
                        <w:spacing w:before="0" w:beforeAutospacing="0" w:after="0" w:afterAutospacing="0"/>
                        <w:textAlignment w:val="baseline"/>
                        <w:rPr>
                          <w:rFonts w:asciiTheme="minorHAnsi" w:hAnsiTheme="minorHAnsi" w:cstheme="minorHAnsi"/>
                          <w:color w:val="000000"/>
                          <w:sz w:val="8"/>
                          <w:szCs w:val="8"/>
                        </w:rPr>
                      </w:pPr>
                    </w:p>
                    <w:p w:rsidR="00FB5DA5" w:rsidRPr="007477A0" w:rsidRDefault="00FB5DA5" w:rsidP="00FB5DA5">
                      <w:pPr>
                        <w:pStyle w:val="font8"/>
                        <w:spacing w:before="0" w:beforeAutospacing="0" w:after="0" w:afterAutospacing="0"/>
                        <w:textAlignment w:val="baseline"/>
                        <w:rPr>
                          <w:rFonts w:asciiTheme="minorHAnsi" w:hAnsiTheme="minorHAnsi" w:cstheme="minorHAnsi"/>
                          <w:sz w:val="19"/>
                          <w:szCs w:val="19"/>
                        </w:rPr>
                      </w:pPr>
                      <w:r w:rsidRPr="007477A0">
                        <w:rPr>
                          <w:rFonts w:asciiTheme="minorHAnsi" w:hAnsiTheme="minorHAnsi" w:cstheme="minorHAnsi"/>
                          <w:color w:val="000000"/>
                          <w:sz w:val="19"/>
                          <w:szCs w:val="19"/>
                        </w:rPr>
                        <w:t xml:space="preserve">Teresa has also co-written a drama-based </w:t>
                      </w:r>
                      <w:proofErr w:type="spellStart"/>
                      <w:r w:rsidRPr="007477A0">
                        <w:rPr>
                          <w:rFonts w:asciiTheme="minorHAnsi" w:hAnsiTheme="minorHAnsi" w:cstheme="minorHAnsi"/>
                          <w:color w:val="000000"/>
                          <w:sz w:val="19"/>
                          <w:szCs w:val="19"/>
                        </w:rPr>
                        <w:t>PSHE</w:t>
                      </w:r>
                      <w:proofErr w:type="spellEnd"/>
                      <w:r w:rsidRPr="007477A0">
                        <w:rPr>
                          <w:rFonts w:asciiTheme="minorHAnsi" w:hAnsiTheme="minorHAnsi" w:cstheme="minorHAnsi"/>
                          <w:color w:val="000000"/>
                          <w:sz w:val="19"/>
                          <w:szCs w:val="19"/>
                        </w:rPr>
                        <w:t xml:space="preserve"> toolkit for schools which included creating a suite of on-line learning resources and has broad experience (both professional and personal) of the impact that the creative arts and contact with nature can play in promoting wellbeing.</w:t>
                      </w:r>
                    </w:p>
                  </w:txbxContent>
                </v:textbox>
              </v:shape>
            </w:pict>
          </mc:Fallback>
        </mc:AlternateContent>
      </w:r>
    </w:p>
    <w:p w:rsidR="00FB5DA5" w:rsidRDefault="00FB5DA5">
      <w:pPr>
        <w:rPr>
          <w:noProof/>
          <w:color w:val="8496B0" w:themeColor="text2" w:themeTint="99"/>
          <w:lang w:eastAsia="en-GB"/>
        </w:rPr>
      </w:pPr>
      <w:r>
        <w:rPr>
          <w:noProof/>
          <w:color w:val="8496B0" w:themeColor="text2" w:themeTint="99"/>
          <w:lang w:eastAsia="en-GB"/>
        </w:rPr>
        <w:drawing>
          <wp:anchor distT="0" distB="0" distL="114300" distR="114300" simplePos="0" relativeHeight="251759616" behindDoc="0" locked="0" layoutInCell="1" allowOverlap="1" wp14:anchorId="55F0C5EB" wp14:editId="10E5B672">
            <wp:simplePos x="0" y="0"/>
            <wp:positionH relativeFrom="column">
              <wp:posOffset>172085</wp:posOffset>
            </wp:positionH>
            <wp:positionV relativeFrom="paragraph">
              <wp:posOffset>86288</wp:posOffset>
            </wp:positionV>
            <wp:extent cx="1226185" cy="1259840"/>
            <wp:effectExtent l="0" t="0" r="0" b="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Teresa Day.PNG"/>
                    <pic:cNvPicPr/>
                  </pic:nvPicPr>
                  <pic:blipFill rotWithShape="1">
                    <a:blip r:embed="rId23" cstate="print">
                      <a:extLst>
                        <a:ext uri="{28A0092B-C50C-407E-A947-70E740481C1C}">
                          <a14:useLocalDpi xmlns:a14="http://schemas.microsoft.com/office/drawing/2010/main" val="0"/>
                        </a:ext>
                      </a:extLst>
                    </a:blip>
                    <a:srcRect l="13065" t="9699" r="14482" b="14844"/>
                    <a:stretch/>
                  </pic:blipFill>
                  <pic:spPr bwMode="auto">
                    <a:xfrm>
                      <a:off x="0" y="0"/>
                      <a:ext cx="1226185" cy="1259840"/>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022C" w:rsidRDefault="00F4022C">
      <w:r>
        <w:br w:type="page"/>
      </w:r>
    </w:p>
    <w:p w:rsidR="00F4022C" w:rsidRPr="00F4022C" w:rsidRDefault="00F4022C">
      <w:pPr>
        <w:rPr>
          <w:rFonts w:ascii="BoardMarker" w:hAnsi="BoardMarker"/>
          <w:sz w:val="40"/>
          <w:szCs w:val="50"/>
        </w:rPr>
      </w:pPr>
      <w:r w:rsidRPr="00F4022C">
        <w:rPr>
          <w:rFonts w:ascii="BoardMarker" w:hAnsi="BoardMarker"/>
          <w:sz w:val="40"/>
          <w:szCs w:val="50"/>
        </w:rPr>
        <w:lastRenderedPageBreak/>
        <w:t>Health and Wellbeing Champions’ Conference Notes</w:t>
      </w:r>
    </w:p>
    <w:p w:rsidR="00F4022C" w:rsidRPr="00F4022C" w:rsidRDefault="00F4022C">
      <w:pPr>
        <w:rPr>
          <w:rFonts w:ascii="BoardMarker" w:hAnsi="BoardMarker"/>
          <w:b/>
          <w:szCs w:val="50"/>
        </w:rPr>
      </w:pPr>
    </w:p>
    <w:tbl>
      <w:tblPr>
        <w:tblStyle w:val="TableGrid"/>
        <w:tblW w:w="10348" w:type="dxa"/>
        <w:jc w:val="center"/>
        <w:tblLook w:val="04A0" w:firstRow="1" w:lastRow="0" w:firstColumn="1" w:lastColumn="0" w:noHBand="0" w:noVBand="1"/>
      </w:tblPr>
      <w:tblGrid>
        <w:gridCol w:w="10348"/>
      </w:tblGrid>
      <w:tr w:rsidR="00F4022C" w:rsidTr="00F4022C">
        <w:trPr>
          <w:trHeight w:val="510"/>
          <w:jc w:val="center"/>
        </w:trPr>
        <w:tc>
          <w:tcPr>
            <w:tcW w:w="10348" w:type="dxa"/>
            <w:tcBorders>
              <w:top w:val="single" w:sz="4" w:space="0" w:color="BFBFBF" w:themeColor="background1" w:themeShade="BF"/>
              <w:left w:val="nil"/>
              <w:bottom w:val="single" w:sz="4" w:space="0" w:color="BFBFBF" w:themeColor="background1" w:themeShade="BF"/>
              <w:right w:val="nil"/>
            </w:tcBorders>
          </w:tcPr>
          <w:p w:rsidR="00F4022C" w:rsidRDefault="00F4022C" w:rsidP="002876AE">
            <w:pPr>
              <w:jc w:val="center"/>
              <w:rPr>
                <w:sz w:val="32"/>
              </w:rPr>
            </w:pPr>
          </w:p>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r w:rsidR="00F4022C" w:rsidTr="00F4022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F4022C" w:rsidRDefault="00F4022C" w:rsidP="002876AE"/>
        </w:tc>
      </w:tr>
    </w:tbl>
    <w:p w:rsidR="00F4022C" w:rsidRDefault="00F4022C">
      <w:pPr>
        <w:rPr>
          <w:rFonts w:ascii="BoardMarker" w:hAnsi="BoardMarker"/>
          <w:sz w:val="28"/>
        </w:rPr>
      </w:pPr>
      <w:r>
        <w:rPr>
          <w:rFonts w:ascii="BoardMarker" w:hAnsi="BoardMarker"/>
          <w:sz w:val="28"/>
        </w:rPr>
        <w:br w:type="page"/>
      </w:r>
    </w:p>
    <w:p w:rsidR="00AE130C" w:rsidRPr="005052B8" w:rsidRDefault="00455E78" w:rsidP="00455E78">
      <w:pPr>
        <w:spacing w:after="0" w:line="240" w:lineRule="auto"/>
        <w:jc w:val="center"/>
        <w:rPr>
          <w:rFonts w:ascii="BoardMarker" w:hAnsi="BoardMarker" w:cstheme="minorHAnsi"/>
          <w:sz w:val="40"/>
        </w:rPr>
      </w:pPr>
      <w:r w:rsidRPr="005052B8">
        <w:rPr>
          <w:rFonts w:ascii="BoardMarker" w:hAnsi="BoardMarker" w:cstheme="minorHAnsi"/>
          <w:sz w:val="40"/>
        </w:rPr>
        <w:lastRenderedPageBreak/>
        <w:t>About your school</w:t>
      </w:r>
    </w:p>
    <w:p w:rsidR="001340ED" w:rsidRDefault="001340ED" w:rsidP="00255377">
      <w:pPr>
        <w:spacing w:after="0" w:line="240" w:lineRule="auto"/>
        <w:rPr>
          <w:rFonts w:cstheme="minorHAnsi"/>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8901"/>
      </w:tblGrid>
      <w:tr w:rsidR="001340ED" w:rsidTr="001340ED">
        <w:trPr>
          <w:trHeight w:val="567"/>
        </w:trPr>
        <w:tc>
          <w:tcPr>
            <w:tcW w:w="1555" w:type="dxa"/>
            <w:vAlign w:val="center"/>
          </w:tcPr>
          <w:p w:rsidR="001340ED" w:rsidRDefault="001340ED" w:rsidP="001340ED">
            <w:pPr>
              <w:rPr>
                <w:rFonts w:cstheme="minorHAnsi"/>
                <w:b/>
              </w:rPr>
            </w:pPr>
            <w:r>
              <w:rPr>
                <w:rFonts w:cstheme="minorHAnsi"/>
                <w:b/>
              </w:rPr>
              <w:t>School Name</w:t>
            </w:r>
          </w:p>
        </w:tc>
        <w:tc>
          <w:tcPr>
            <w:tcW w:w="8901" w:type="dxa"/>
            <w:tcBorders>
              <w:bottom w:val="single" w:sz="4" w:space="0" w:color="auto"/>
            </w:tcBorders>
            <w:vAlign w:val="center"/>
          </w:tcPr>
          <w:p w:rsidR="001340ED" w:rsidRDefault="001340ED" w:rsidP="001340ED">
            <w:pPr>
              <w:rPr>
                <w:rFonts w:cstheme="minorHAnsi"/>
                <w:b/>
              </w:rPr>
            </w:pPr>
          </w:p>
        </w:tc>
      </w:tr>
    </w:tbl>
    <w:p w:rsidR="001340ED" w:rsidRDefault="001340ED" w:rsidP="00255377">
      <w:pPr>
        <w:spacing w:after="0" w:line="240" w:lineRule="auto"/>
        <w:rPr>
          <w:rFonts w:cstheme="minorHAnsi"/>
          <w:b/>
        </w:rPr>
      </w:pPr>
    </w:p>
    <w:p w:rsidR="00455E78" w:rsidRPr="00455E78" w:rsidRDefault="00455E78" w:rsidP="00455E78">
      <w:pPr>
        <w:spacing w:after="0" w:line="240" w:lineRule="auto"/>
        <w:jc w:val="center"/>
        <w:rPr>
          <w:rFonts w:cstheme="minorHAnsi"/>
          <w:b/>
          <w:sz w:val="28"/>
        </w:rPr>
      </w:pPr>
      <w:r w:rsidRPr="00455E78">
        <w:rPr>
          <w:rFonts w:cstheme="minorHAnsi"/>
          <w:b/>
          <w:sz w:val="28"/>
        </w:rPr>
        <w:t>What is your schools mission statement?</w:t>
      </w:r>
    </w:p>
    <w:p w:rsidR="00455E78" w:rsidRDefault="00455E78" w:rsidP="00255377">
      <w:pPr>
        <w:spacing w:after="0" w:line="240" w:lineRule="auto"/>
        <w:rPr>
          <w:rFonts w:cstheme="minorHAnsi"/>
          <w:b/>
        </w:rPr>
      </w:pPr>
    </w:p>
    <w:tbl>
      <w:tblPr>
        <w:tblStyle w:val="TableGrid"/>
        <w:tblW w:w="0" w:type="auto"/>
        <w:tblLook w:val="04A0" w:firstRow="1" w:lastRow="0" w:firstColumn="1" w:lastColumn="0" w:noHBand="0" w:noVBand="1"/>
      </w:tblPr>
      <w:tblGrid>
        <w:gridCol w:w="10456"/>
      </w:tblGrid>
      <w:tr w:rsidR="00D05743" w:rsidTr="00D05743">
        <w:tc>
          <w:tcPr>
            <w:tcW w:w="10456" w:type="dxa"/>
          </w:tcPr>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p w:rsidR="00D05743" w:rsidRDefault="00D05743" w:rsidP="00255377">
            <w:pPr>
              <w:rPr>
                <w:rFonts w:cstheme="minorHAnsi"/>
                <w:b/>
              </w:rPr>
            </w:pPr>
          </w:p>
        </w:tc>
      </w:tr>
    </w:tbl>
    <w:p w:rsidR="00455E78" w:rsidRPr="00255377" w:rsidRDefault="00455E78" w:rsidP="00255377">
      <w:pPr>
        <w:spacing w:after="0" w:line="240" w:lineRule="auto"/>
        <w:rPr>
          <w:rFonts w:cstheme="minorHAnsi"/>
          <w:b/>
        </w:rPr>
      </w:pPr>
    </w:p>
    <w:p w:rsidR="00AE130C" w:rsidRPr="00455E78" w:rsidRDefault="00AE130C" w:rsidP="00455E78">
      <w:pPr>
        <w:spacing w:after="0" w:line="240" w:lineRule="auto"/>
        <w:jc w:val="center"/>
        <w:rPr>
          <w:b/>
          <w:sz w:val="28"/>
        </w:rPr>
      </w:pPr>
      <w:r w:rsidRPr="00455E78">
        <w:rPr>
          <w:b/>
          <w:sz w:val="28"/>
        </w:rPr>
        <w:t>Who are the lead members of staff responsible for aspects of health and well</w:t>
      </w:r>
      <w:r w:rsidR="00455E78" w:rsidRPr="00455E78">
        <w:rPr>
          <w:b/>
          <w:sz w:val="28"/>
        </w:rPr>
        <w:t>being at school?</w:t>
      </w:r>
    </w:p>
    <w:p w:rsidR="00455E78" w:rsidRDefault="00455E78" w:rsidP="00255377">
      <w:pPr>
        <w:spacing w:after="0" w:line="240" w:lineRule="auto"/>
      </w:pPr>
    </w:p>
    <w:tbl>
      <w:tblPr>
        <w:tblStyle w:val="TableGrid"/>
        <w:tblW w:w="0" w:type="auto"/>
        <w:tblLook w:val="04A0" w:firstRow="1" w:lastRow="0" w:firstColumn="1" w:lastColumn="0" w:noHBand="0" w:noVBand="1"/>
      </w:tblPr>
      <w:tblGrid>
        <w:gridCol w:w="4390"/>
        <w:gridCol w:w="5953"/>
      </w:tblGrid>
      <w:tr w:rsidR="000927D1" w:rsidTr="00A324D8">
        <w:trPr>
          <w:trHeight w:val="454"/>
        </w:trPr>
        <w:tc>
          <w:tcPr>
            <w:tcW w:w="4390" w:type="dxa"/>
            <w:shd w:val="clear" w:color="auto" w:fill="A6A6A6" w:themeFill="background1" w:themeFillShade="A6"/>
            <w:vAlign w:val="center"/>
          </w:tcPr>
          <w:p w:rsidR="000927D1" w:rsidRPr="00455E78" w:rsidRDefault="000927D1" w:rsidP="00A324D8">
            <w:pPr>
              <w:rPr>
                <w:b/>
              </w:rPr>
            </w:pPr>
            <w:r w:rsidRPr="00455E78">
              <w:rPr>
                <w:b/>
              </w:rPr>
              <w:t>Area</w:t>
            </w:r>
          </w:p>
        </w:tc>
        <w:tc>
          <w:tcPr>
            <w:tcW w:w="5953" w:type="dxa"/>
            <w:shd w:val="clear" w:color="auto" w:fill="A6A6A6" w:themeFill="background1" w:themeFillShade="A6"/>
            <w:vAlign w:val="center"/>
          </w:tcPr>
          <w:p w:rsidR="000927D1" w:rsidRPr="00455E78" w:rsidRDefault="000927D1" w:rsidP="00A324D8">
            <w:pPr>
              <w:rPr>
                <w:b/>
              </w:rPr>
            </w:pPr>
            <w:r w:rsidRPr="00455E78">
              <w:rPr>
                <w:b/>
              </w:rPr>
              <w:t>Lead Member</w:t>
            </w:r>
          </w:p>
        </w:tc>
      </w:tr>
      <w:tr w:rsidR="000927D1" w:rsidTr="00A324D8">
        <w:trPr>
          <w:trHeight w:val="454"/>
        </w:trPr>
        <w:tc>
          <w:tcPr>
            <w:tcW w:w="4390" w:type="dxa"/>
            <w:vAlign w:val="center"/>
          </w:tcPr>
          <w:p w:rsidR="000927D1" w:rsidRDefault="000927D1" w:rsidP="00A324D8">
            <w:r w:rsidRPr="00304B64">
              <w:t>Personal, Social and Health Education (</w:t>
            </w:r>
            <w:proofErr w:type="spellStart"/>
            <w:r w:rsidRPr="00304B64">
              <w:t>PSHE</w:t>
            </w:r>
            <w:proofErr w:type="spellEnd"/>
            <w:r w:rsidRPr="00304B64">
              <w:t>)</w:t>
            </w:r>
          </w:p>
        </w:tc>
        <w:tc>
          <w:tcPr>
            <w:tcW w:w="5953" w:type="dxa"/>
            <w:vAlign w:val="center"/>
          </w:tcPr>
          <w:p w:rsidR="000927D1" w:rsidRDefault="000927D1" w:rsidP="00A324D8"/>
        </w:tc>
      </w:tr>
      <w:tr w:rsidR="000927D1" w:rsidTr="00A324D8">
        <w:trPr>
          <w:trHeight w:val="454"/>
        </w:trPr>
        <w:tc>
          <w:tcPr>
            <w:tcW w:w="4390" w:type="dxa"/>
            <w:vAlign w:val="center"/>
          </w:tcPr>
          <w:p w:rsidR="000927D1" w:rsidRDefault="000927D1" w:rsidP="00A324D8">
            <w:r>
              <w:t>Physical Activity</w:t>
            </w:r>
          </w:p>
        </w:tc>
        <w:tc>
          <w:tcPr>
            <w:tcW w:w="5953" w:type="dxa"/>
            <w:vAlign w:val="center"/>
          </w:tcPr>
          <w:p w:rsidR="000927D1" w:rsidRDefault="000927D1" w:rsidP="00A324D8"/>
        </w:tc>
      </w:tr>
      <w:tr w:rsidR="000927D1" w:rsidTr="00A324D8">
        <w:trPr>
          <w:trHeight w:val="454"/>
        </w:trPr>
        <w:tc>
          <w:tcPr>
            <w:tcW w:w="4390" w:type="dxa"/>
            <w:vAlign w:val="center"/>
          </w:tcPr>
          <w:p w:rsidR="000927D1" w:rsidRDefault="000927D1" w:rsidP="00A324D8">
            <w:r w:rsidRPr="00304B64">
              <w:t xml:space="preserve">Social, Emotional </w:t>
            </w:r>
            <w:r>
              <w:t>and</w:t>
            </w:r>
            <w:r w:rsidRPr="00304B64">
              <w:t xml:space="preserve"> Mental Health (</w:t>
            </w:r>
            <w:proofErr w:type="spellStart"/>
            <w:r w:rsidRPr="00304B64">
              <w:t>SEMH</w:t>
            </w:r>
            <w:proofErr w:type="spellEnd"/>
            <w:r w:rsidRPr="00304B64">
              <w:t>)</w:t>
            </w:r>
          </w:p>
        </w:tc>
        <w:tc>
          <w:tcPr>
            <w:tcW w:w="5953" w:type="dxa"/>
            <w:vAlign w:val="center"/>
          </w:tcPr>
          <w:p w:rsidR="000927D1" w:rsidRDefault="000927D1" w:rsidP="00A324D8"/>
        </w:tc>
      </w:tr>
      <w:tr w:rsidR="000927D1" w:rsidTr="00A324D8">
        <w:trPr>
          <w:trHeight w:val="454"/>
        </w:trPr>
        <w:tc>
          <w:tcPr>
            <w:tcW w:w="4390" w:type="dxa"/>
            <w:vAlign w:val="center"/>
          </w:tcPr>
          <w:p w:rsidR="000927D1" w:rsidRDefault="000927D1" w:rsidP="00A324D8">
            <w:r>
              <w:t>Healthy Eating</w:t>
            </w:r>
          </w:p>
        </w:tc>
        <w:tc>
          <w:tcPr>
            <w:tcW w:w="5953" w:type="dxa"/>
            <w:vAlign w:val="center"/>
          </w:tcPr>
          <w:p w:rsidR="000927D1" w:rsidRDefault="000927D1" w:rsidP="00A324D8"/>
        </w:tc>
      </w:tr>
    </w:tbl>
    <w:p w:rsidR="00AE130C" w:rsidRPr="00255377" w:rsidRDefault="00AE130C" w:rsidP="00255377">
      <w:pPr>
        <w:spacing w:after="0" w:line="240" w:lineRule="auto"/>
        <w:rPr>
          <w:rFonts w:cstheme="minorHAnsi"/>
        </w:rPr>
      </w:pPr>
    </w:p>
    <w:p w:rsidR="001340ED" w:rsidRPr="001340ED" w:rsidRDefault="001340ED" w:rsidP="001340ED">
      <w:pPr>
        <w:spacing w:after="0" w:line="240" w:lineRule="auto"/>
        <w:jc w:val="center"/>
        <w:rPr>
          <w:rFonts w:cstheme="minorHAnsi"/>
          <w:b/>
          <w:sz w:val="28"/>
          <w:szCs w:val="28"/>
        </w:rPr>
      </w:pPr>
      <w:r w:rsidRPr="001340ED">
        <w:rPr>
          <w:rFonts w:cstheme="minorHAnsi"/>
          <w:b/>
          <w:sz w:val="28"/>
          <w:szCs w:val="28"/>
        </w:rPr>
        <w:t>Dev</w:t>
      </w:r>
      <w:r>
        <w:rPr>
          <w:rFonts w:cstheme="minorHAnsi"/>
          <w:b/>
          <w:sz w:val="28"/>
          <w:szCs w:val="28"/>
        </w:rPr>
        <w:t>elopment for this academic year</w:t>
      </w:r>
    </w:p>
    <w:p w:rsidR="001340ED" w:rsidRDefault="001340ED" w:rsidP="001340ED">
      <w:pPr>
        <w:spacing w:after="0" w:line="240" w:lineRule="auto"/>
        <w:rPr>
          <w:rFonts w:cstheme="minorHAnsi"/>
        </w:rPr>
      </w:pPr>
    </w:p>
    <w:tbl>
      <w:tblPr>
        <w:tblStyle w:val="TableGrid"/>
        <w:tblW w:w="0" w:type="auto"/>
        <w:tblLook w:val="04A0" w:firstRow="1" w:lastRow="0" w:firstColumn="1" w:lastColumn="0" w:noHBand="0" w:noVBand="1"/>
      </w:tblPr>
      <w:tblGrid>
        <w:gridCol w:w="2614"/>
        <w:gridCol w:w="2614"/>
        <w:gridCol w:w="2614"/>
        <w:gridCol w:w="2614"/>
      </w:tblGrid>
      <w:tr w:rsidR="001340ED" w:rsidRPr="00E147B2" w:rsidTr="001340ED">
        <w:trPr>
          <w:trHeight w:val="454"/>
        </w:trPr>
        <w:tc>
          <w:tcPr>
            <w:tcW w:w="2614" w:type="dxa"/>
            <w:shd w:val="clear" w:color="auto" w:fill="A6A6A6" w:themeFill="background1" w:themeFillShade="A6"/>
            <w:vAlign w:val="center"/>
          </w:tcPr>
          <w:p w:rsidR="001340ED" w:rsidRPr="00E147B2" w:rsidRDefault="001340ED" w:rsidP="001340ED">
            <w:pPr>
              <w:rPr>
                <w:rFonts w:cstheme="minorHAnsi"/>
                <w:b/>
              </w:rPr>
            </w:pPr>
            <w:r w:rsidRPr="00E147B2">
              <w:rPr>
                <w:rFonts w:cstheme="minorHAnsi"/>
                <w:b/>
              </w:rPr>
              <w:t>Yourself</w:t>
            </w:r>
          </w:p>
        </w:tc>
        <w:tc>
          <w:tcPr>
            <w:tcW w:w="2614" w:type="dxa"/>
            <w:shd w:val="clear" w:color="auto" w:fill="A6A6A6" w:themeFill="background1" w:themeFillShade="A6"/>
            <w:vAlign w:val="center"/>
          </w:tcPr>
          <w:p w:rsidR="001340ED" w:rsidRPr="00E147B2" w:rsidRDefault="001340ED" w:rsidP="001340ED">
            <w:pPr>
              <w:rPr>
                <w:rFonts w:cstheme="minorHAnsi"/>
                <w:b/>
              </w:rPr>
            </w:pPr>
            <w:r w:rsidRPr="00E147B2">
              <w:rPr>
                <w:rFonts w:cstheme="minorHAnsi"/>
                <w:b/>
              </w:rPr>
              <w:t>Pupils</w:t>
            </w:r>
          </w:p>
        </w:tc>
        <w:tc>
          <w:tcPr>
            <w:tcW w:w="2614" w:type="dxa"/>
            <w:shd w:val="clear" w:color="auto" w:fill="A6A6A6" w:themeFill="background1" w:themeFillShade="A6"/>
            <w:vAlign w:val="center"/>
          </w:tcPr>
          <w:p w:rsidR="001340ED" w:rsidRPr="00E147B2" w:rsidRDefault="001340ED" w:rsidP="001340ED">
            <w:pPr>
              <w:rPr>
                <w:rFonts w:cstheme="minorHAnsi"/>
                <w:b/>
              </w:rPr>
            </w:pPr>
            <w:r w:rsidRPr="00E147B2">
              <w:rPr>
                <w:rFonts w:cstheme="minorHAnsi"/>
                <w:b/>
              </w:rPr>
              <w:t>Staff</w:t>
            </w:r>
          </w:p>
        </w:tc>
        <w:tc>
          <w:tcPr>
            <w:tcW w:w="2614" w:type="dxa"/>
            <w:shd w:val="clear" w:color="auto" w:fill="A6A6A6" w:themeFill="background1" w:themeFillShade="A6"/>
            <w:vAlign w:val="center"/>
          </w:tcPr>
          <w:p w:rsidR="001340ED" w:rsidRPr="00E147B2" w:rsidRDefault="001340ED" w:rsidP="001340ED">
            <w:pPr>
              <w:rPr>
                <w:rFonts w:cstheme="minorHAnsi"/>
                <w:b/>
              </w:rPr>
            </w:pPr>
            <w:r w:rsidRPr="00E147B2">
              <w:rPr>
                <w:rFonts w:cstheme="minorHAnsi"/>
                <w:b/>
              </w:rPr>
              <w:t>Whole Community</w:t>
            </w:r>
          </w:p>
        </w:tc>
      </w:tr>
      <w:tr w:rsidR="001340ED" w:rsidTr="001340ED">
        <w:trPr>
          <w:trHeight w:val="454"/>
        </w:trPr>
        <w:tc>
          <w:tcPr>
            <w:tcW w:w="2614" w:type="dxa"/>
            <w:shd w:val="clear" w:color="auto" w:fill="D9D9D9" w:themeFill="background1" w:themeFillShade="D9"/>
            <w:vAlign w:val="center"/>
          </w:tcPr>
          <w:p w:rsidR="001340ED" w:rsidRDefault="001340ED" w:rsidP="001340ED">
            <w:pPr>
              <w:rPr>
                <w:rFonts w:cstheme="minorHAnsi"/>
              </w:rPr>
            </w:pPr>
            <w:r>
              <w:rPr>
                <w:rFonts w:cstheme="minorHAnsi"/>
              </w:rPr>
              <w:t>e.g., Developing my understanding of Health &amp; Wellbeing.</w:t>
            </w:r>
          </w:p>
        </w:tc>
        <w:tc>
          <w:tcPr>
            <w:tcW w:w="2614" w:type="dxa"/>
            <w:shd w:val="clear" w:color="auto" w:fill="D9D9D9" w:themeFill="background1" w:themeFillShade="D9"/>
            <w:vAlign w:val="center"/>
          </w:tcPr>
          <w:p w:rsidR="001340ED" w:rsidRDefault="001340ED" w:rsidP="001340ED">
            <w:pPr>
              <w:rPr>
                <w:rFonts w:cstheme="minorHAnsi"/>
              </w:rPr>
            </w:pPr>
            <w:r>
              <w:rPr>
                <w:rFonts w:cstheme="minorHAnsi"/>
              </w:rPr>
              <w:t>e.g., Develop resilience.</w:t>
            </w:r>
          </w:p>
        </w:tc>
        <w:tc>
          <w:tcPr>
            <w:tcW w:w="2614" w:type="dxa"/>
            <w:shd w:val="clear" w:color="auto" w:fill="D9D9D9" w:themeFill="background1" w:themeFillShade="D9"/>
            <w:vAlign w:val="center"/>
          </w:tcPr>
          <w:p w:rsidR="001340ED" w:rsidRDefault="001340ED" w:rsidP="001340ED">
            <w:pPr>
              <w:rPr>
                <w:rFonts w:cstheme="minorHAnsi"/>
              </w:rPr>
            </w:pPr>
            <w:r>
              <w:rPr>
                <w:rFonts w:cstheme="minorHAnsi"/>
              </w:rPr>
              <w:t xml:space="preserve">e.g., Encourage staff to deliver outstanding </w:t>
            </w:r>
            <w:proofErr w:type="spellStart"/>
            <w:r>
              <w:rPr>
                <w:rFonts w:cstheme="minorHAnsi"/>
              </w:rPr>
              <w:t>PSHE</w:t>
            </w:r>
            <w:proofErr w:type="spellEnd"/>
            <w:r>
              <w:rPr>
                <w:rFonts w:cstheme="minorHAnsi"/>
              </w:rPr>
              <w:t xml:space="preserve"> lessons.</w:t>
            </w:r>
          </w:p>
        </w:tc>
        <w:tc>
          <w:tcPr>
            <w:tcW w:w="2614" w:type="dxa"/>
            <w:shd w:val="clear" w:color="auto" w:fill="D9D9D9" w:themeFill="background1" w:themeFillShade="D9"/>
            <w:vAlign w:val="center"/>
          </w:tcPr>
          <w:p w:rsidR="001340ED" w:rsidRDefault="001340ED" w:rsidP="001340ED">
            <w:pPr>
              <w:rPr>
                <w:rFonts w:cstheme="minorHAnsi"/>
              </w:rPr>
            </w:pPr>
            <w:r>
              <w:rPr>
                <w:rFonts w:cstheme="minorHAnsi"/>
              </w:rPr>
              <w:t>e.g., Enhance the knowledge of health and wellbeing to the community</w:t>
            </w:r>
          </w:p>
        </w:tc>
      </w:tr>
      <w:tr w:rsidR="001340ED" w:rsidTr="001340ED">
        <w:trPr>
          <w:trHeight w:val="3402"/>
        </w:trPr>
        <w:tc>
          <w:tcPr>
            <w:tcW w:w="2614" w:type="dxa"/>
            <w:vAlign w:val="center"/>
          </w:tcPr>
          <w:p w:rsidR="001340ED" w:rsidRDefault="001340ED" w:rsidP="001340ED">
            <w:pPr>
              <w:rPr>
                <w:rFonts w:cstheme="minorHAnsi"/>
              </w:rPr>
            </w:pPr>
          </w:p>
        </w:tc>
        <w:tc>
          <w:tcPr>
            <w:tcW w:w="2614" w:type="dxa"/>
            <w:vAlign w:val="center"/>
          </w:tcPr>
          <w:p w:rsidR="001340ED" w:rsidRDefault="001340ED" w:rsidP="001340ED">
            <w:pPr>
              <w:rPr>
                <w:rFonts w:cstheme="minorHAnsi"/>
              </w:rPr>
            </w:pPr>
          </w:p>
        </w:tc>
        <w:tc>
          <w:tcPr>
            <w:tcW w:w="2614" w:type="dxa"/>
            <w:vAlign w:val="center"/>
          </w:tcPr>
          <w:p w:rsidR="001340ED" w:rsidRDefault="001340ED" w:rsidP="001340ED">
            <w:pPr>
              <w:rPr>
                <w:rFonts w:cstheme="minorHAnsi"/>
              </w:rPr>
            </w:pPr>
          </w:p>
        </w:tc>
        <w:tc>
          <w:tcPr>
            <w:tcW w:w="2614" w:type="dxa"/>
            <w:vAlign w:val="center"/>
          </w:tcPr>
          <w:p w:rsidR="001340ED" w:rsidRDefault="001340ED" w:rsidP="001340ED">
            <w:pPr>
              <w:rPr>
                <w:rFonts w:cstheme="minorHAnsi"/>
              </w:rPr>
            </w:pPr>
          </w:p>
        </w:tc>
      </w:tr>
    </w:tbl>
    <w:p w:rsidR="001340ED" w:rsidRDefault="001340ED" w:rsidP="001340ED">
      <w:pPr>
        <w:spacing w:after="0" w:line="240" w:lineRule="auto"/>
        <w:rPr>
          <w:rFonts w:cstheme="minorHAnsi"/>
        </w:rPr>
      </w:pPr>
    </w:p>
    <w:p w:rsidR="001340ED" w:rsidRDefault="001340ED" w:rsidP="001340ED">
      <w:pPr>
        <w:spacing w:after="0" w:line="240" w:lineRule="auto"/>
        <w:rPr>
          <w:rFonts w:cstheme="minorHAnsi"/>
        </w:rPr>
      </w:pPr>
    </w:p>
    <w:p w:rsidR="00AE130C" w:rsidRPr="00455E78" w:rsidRDefault="00AE130C" w:rsidP="00455E78">
      <w:pPr>
        <w:spacing w:after="0" w:line="240" w:lineRule="auto"/>
        <w:jc w:val="center"/>
        <w:rPr>
          <w:b/>
          <w:sz w:val="28"/>
        </w:rPr>
      </w:pPr>
      <w:r w:rsidRPr="00455E78">
        <w:rPr>
          <w:b/>
          <w:sz w:val="28"/>
        </w:rPr>
        <w:lastRenderedPageBreak/>
        <w:t>What are the key health and wellbeing policies at your school?</w:t>
      </w:r>
    </w:p>
    <w:p w:rsidR="00AE130C" w:rsidRPr="00455E78" w:rsidRDefault="00AE130C" w:rsidP="00455E78">
      <w:pPr>
        <w:spacing w:after="0" w:line="240" w:lineRule="auto"/>
        <w:jc w:val="center"/>
        <w:rPr>
          <w:i/>
        </w:rPr>
      </w:pPr>
      <w:r w:rsidRPr="00455E78">
        <w:rPr>
          <w:i/>
        </w:rPr>
        <w:t>You may wish to list these and keep a note of the date each policy is next due for review.</w:t>
      </w:r>
    </w:p>
    <w:p w:rsidR="00AE130C" w:rsidRPr="00255377" w:rsidRDefault="00AE130C" w:rsidP="00255377">
      <w:pPr>
        <w:spacing w:after="0" w:line="240" w:lineRule="auto"/>
      </w:pP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82"/>
        <w:gridCol w:w="2353"/>
        <w:gridCol w:w="2351"/>
      </w:tblGrid>
      <w:tr w:rsidR="00255377" w:rsidRPr="00255377" w:rsidTr="00DD3FD9">
        <w:trPr>
          <w:trHeight w:val="305"/>
          <w:jc w:val="center"/>
        </w:trPr>
        <w:tc>
          <w:tcPr>
            <w:tcW w:w="2691" w:type="pct"/>
          </w:tcPr>
          <w:p w:rsidR="00255377" w:rsidRPr="00255377" w:rsidRDefault="00255377" w:rsidP="00255377">
            <w:pPr>
              <w:spacing w:after="0" w:line="240" w:lineRule="auto"/>
              <w:rPr>
                <w:rFonts w:cstheme="minorHAnsi"/>
                <w:i/>
              </w:rPr>
            </w:pPr>
          </w:p>
        </w:tc>
        <w:tc>
          <w:tcPr>
            <w:tcW w:w="1155" w:type="pct"/>
            <w:shd w:val="clear" w:color="auto" w:fill="A6A6A6" w:themeFill="background1" w:themeFillShade="A6"/>
            <w:vAlign w:val="center"/>
          </w:tcPr>
          <w:p w:rsidR="00255377" w:rsidRPr="00255377" w:rsidRDefault="00255377" w:rsidP="00255377">
            <w:pPr>
              <w:spacing w:after="0" w:line="240" w:lineRule="auto"/>
              <w:jc w:val="center"/>
              <w:rPr>
                <w:rFonts w:cstheme="minorHAnsi"/>
                <w:b/>
                <w:i/>
              </w:rPr>
            </w:pPr>
            <w:r w:rsidRPr="00255377">
              <w:rPr>
                <w:rFonts w:cstheme="minorHAnsi"/>
                <w:b/>
                <w:i/>
              </w:rPr>
              <w:t>Last Review</w:t>
            </w:r>
          </w:p>
          <w:p w:rsidR="00255377" w:rsidRPr="00255377" w:rsidRDefault="00255377" w:rsidP="00255377">
            <w:pPr>
              <w:spacing w:after="0" w:line="240" w:lineRule="auto"/>
              <w:jc w:val="center"/>
              <w:rPr>
                <w:rFonts w:cstheme="minorHAnsi"/>
                <w:b/>
                <w:i/>
              </w:rPr>
            </w:pPr>
            <w:r w:rsidRPr="00255377">
              <w:rPr>
                <w:rFonts w:cstheme="minorHAnsi"/>
                <w:b/>
                <w:i/>
              </w:rPr>
              <w:t>Month/Year</w:t>
            </w:r>
          </w:p>
        </w:tc>
        <w:tc>
          <w:tcPr>
            <w:tcW w:w="1154" w:type="pct"/>
            <w:shd w:val="clear" w:color="auto" w:fill="A6A6A6" w:themeFill="background1" w:themeFillShade="A6"/>
            <w:vAlign w:val="center"/>
          </w:tcPr>
          <w:p w:rsidR="00255377" w:rsidRPr="00255377" w:rsidRDefault="00255377" w:rsidP="00255377">
            <w:pPr>
              <w:spacing w:after="0" w:line="240" w:lineRule="auto"/>
              <w:jc w:val="center"/>
              <w:rPr>
                <w:rFonts w:cstheme="minorHAnsi"/>
                <w:b/>
                <w:i/>
              </w:rPr>
            </w:pPr>
            <w:r w:rsidRPr="00255377">
              <w:rPr>
                <w:rFonts w:cstheme="minorHAnsi"/>
                <w:b/>
                <w:i/>
              </w:rPr>
              <w:t>Next Review</w:t>
            </w:r>
          </w:p>
          <w:p w:rsidR="00255377" w:rsidRPr="00255377" w:rsidRDefault="00255377" w:rsidP="00255377">
            <w:pPr>
              <w:spacing w:after="0" w:line="240" w:lineRule="auto"/>
              <w:jc w:val="center"/>
              <w:rPr>
                <w:rFonts w:cstheme="minorHAnsi"/>
                <w:b/>
                <w:i/>
              </w:rPr>
            </w:pPr>
            <w:r w:rsidRPr="00255377">
              <w:rPr>
                <w:rFonts w:cstheme="minorHAnsi"/>
                <w:b/>
                <w:i/>
              </w:rPr>
              <w:t>Month/Year</w:t>
            </w: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proofErr w:type="spellStart"/>
            <w:r w:rsidRPr="00455E78">
              <w:rPr>
                <w:rFonts w:cstheme="minorHAnsi"/>
                <w:b/>
              </w:rPr>
              <w:t>PSHE</w:t>
            </w:r>
            <w:proofErr w:type="spellEnd"/>
            <w:r w:rsidRPr="00455E78">
              <w:rPr>
                <w:rFonts w:cstheme="minorHAnsi"/>
                <w:b/>
              </w:rPr>
              <w:t xml:space="preserve"> education</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Sex and relationship education (</w:t>
            </w:r>
            <w:proofErr w:type="spellStart"/>
            <w:smartTag w:uri="urn:schemas-microsoft-com:office:smarttags" w:element="stockticker">
              <w:r w:rsidRPr="00455E78">
                <w:rPr>
                  <w:rFonts w:cstheme="minorHAnsi"/>
                  <w:b/>
                </w:rPr>
                <w:t>SRE</w:t>
              </w:r>
            </w:smartTag>
            <w:proofErr w:type="spellEnd"/>
            <w:r w:rsidRPr="00455E78">
              <w:rPr>
                <w:rFonts w:cstheme="minorHAnsi"/>
                <w:b/>
              </w:rPr>
              <w:t>)</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Confidentiality Policy / Statement</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Inclusion/Special Educational Needs Policy</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E-Safety</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Safeguarding Policy</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Physical Activity (not just PE)</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Anti-bullying (Emotional health &amp; wellbeing)</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First Aid &amp; Medication</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Food Policy</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Behaviour &amp; Discipline</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No Smoking Policy &amp; managing drug related incidents</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Drug education policy</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AE130C" w:rsidRPr="00255377" w:rsidTr="00DD3FD9">
        <w:trPr>
          <w:trHeight w:val="454"/>
          <w:jc w:val="center"/>
        </w:trPr>
        <w:tc>
          <w:tcPr>
            <w:tcW w:w="2691" w:type="pct"/>
            <w:vAlign w:val="center"/>
          </w:tcPr>
          <w:p w:rsidR="00AE130C" w:rsidRPr="00455E78" w:rsidRDefault="00AE130C" w:rsidP="00255377">
            <w:pPr>
              <w:spacing w:after="0" w:line="240" w:lineRule="auto"/>
              <w:rPr>
                <w:rFonts w:cstheme="minorHAnsi"/>
                <w:b/>
              </w:rPr>
            </w:pPr>
            <w:r w:rsidRPr="00455E78">
              <w:rPr>
                <w:rFonts w:cstheme="minorHAnsi"/>
                <w:b/>
              </w:rPr>
              <w:t>Travel plan</w:t>
            </w:r>
          </w:p>
        </w:tc>
        <w:tc>
          <w:tcPr>
            <w:tcW w:w="1155" w:type="pct"/>
            <w:vAlign w:val="center"/>
          </w:tcPr>
          <w:p w:rsidR="00AE130C" w:rsidRPr="00455E78" w:rsidRDefault="00AE130C" w:rsidP="00255377">
            <w:pPr>
              <w:spacing w:after="0" w:line="240" w:lineRule="auto"/>
              <w:jc w:val="center"/>
              <w:rPr>
                <w:rFonts w:cstheme="minorHAnsi"/>
              </w:rPr>
            </w:pPr>
          </w:p>
        </w:tc>
        <w:tc>
          <w:tcPr>
            <w:tcW w:w="1154" w:type="pct"/>
            <w:vAlign w:val="center"/>
          </w:tcPr>
          <w:p w:rsidR="00AE130C" w:rsidRPr="00455E78" w:rsidRDefault="00AE130C" w:rsidP="00255377">
            <w:pPr>
              <w:spacing w:after="0" w:line="240" w:lineRule="auto"/>
              <w:jc w:val="center"/>
              <w:rPr>
                <w:rFonts w:cstheme="minorHAnsi"/>
              </w:rPr>
            </w:pPr>
          </w:p>
        </w:tc>
      </w:tr>
      <w:tr w:rsidR="00255377" w:rsidRPr="00255377" w:rsidTr="00DD3FD9">
        <w:trPr>
          <w:trHeight w:val="454"/>
          <w:jc w:val="center"/>
        </w:trPr>
        <w:tc>
          <w:tcPr>
            <w:tcW w:w="2691" w:type="pct"/>
            <w:vAlign w:val="center"/>
          </w:tcPr>
          <w:p w:rsidR="00255377" w:rsidRPr="00E147B2" w:rsidRDefault="00255377" w:rsidP="00255377">
            <w:pPr>
              <w:spacing w:after="0" w:line="240" w:lineRule="auto"/>
              <w:rPr>
                <w:rFonts w:cstheme="minorHAnsi"/>
              </w:rPr>
            </w:pPr>
          </w:p>
        </w:tc>
        <w:tc>
          <w:tcPr>
            <w:tcW w:w="1155" w:type="pct"/>
            <w:vAlign w:val="center"/>
          </w:tcPr>
          <w:p w:rsidR="00255377" w:rsidRPr="00E147B2" w:rsidRDefault="00255377" w:rsidP="00255377">
            <w:pPr>
              <w:spacing w:after="0" w:line="240" w:lineRule="auto"/>
              <w:jc w:val="center"/>
              <w:rPr>
                <w:rFonts w:cstheme="minorHAnsi"/>
              </w:rPr>
            </w:pPr>
          </w:p>
        </w:tc>
        <w:tc>
          <w:tcPr>
            <w:tcW w:w="1154" w:type="pct"/>
            <w:vAlign w:val="center"/>
          </w:tcPr>
          <w:p w:rsidR="00255377" w:rsidRPr="00E147B2" w:rsidRDefault="00255377" w:rsidP="00255377">
            <w:pPr>
              <w:spacing w:after="0" w:line="240" w:lineRule="auto"/>
              <w:jc w:val="center"/>
              <w:rPr>
                <w:rFonts w:cstheme="minorHAnsi"/>
              </w:rPr>
            </w:pPr>
          </w:p>
        </w:tc>
      </w:tr>
      <w:tr w:rsidR="00255377" w:rsidRPr="00255377" w:rsidTr="00DD3FD9">
        <w:trPr>
          <w:trHeight w:val="454"/>
          <w:jc w:val="center"/>
        </w:trPr>
        <w:tc>
          <w:tcPr>
            <w:tcW w:w="2691" w:type="pct"/>
            <w:vAlign w:val="center"/>
          </w:tcPr>
          <w:p w:rsidR="00255377" w:rsidRPr="00E147B2" w:rsidRDefault="00255377" w:rsidP="00255377">
            <w:pPr>
              <w:spacing w:after="0" w:line="240" w:lineRule="auto"/>
              <w:rPr>
                <w:rFonts w:cstheme="minorHAnsi"/>
              </w:rPr>
            </w:pPr>
          </w:p>
        </w:tc>
        <w:tc>
          <w:tcPr>
            <w:tcW w:w="1155" w:type="pct"/>
            <w:vAlign w:val="center"/>
          </w:tcPr>
          <w:p w:rsidR="00255377" w:rsidRPr="00E147B2" w:rsidRDefault="00255377" w:rsidP="00255377">
            <w:pPr>
              <w:spacing w:after="0" w:line="240" w:lineRule="auto"/>
              <w:jc w:val="center"/>
              <w:rPr>
                <w:rFonts w:cstheme="minorHAnsi"/>
              </w:rPr>
            </w:pPr>
          </w:p>
        </w:tc>
        <w:tc>
          <w:tcPr>
            <w:tcW w:w="1154" w:type="pct"/>
            <w:vAlign w:val="center"/>
          </w:tcPr>
          <w:p w:rsidR="00255377" w:rsidRPr="00E147B2" w:rsidRDefault="00255377" w:rsidP="00255377">
            <w:pPr>
              <w:spacing w:after="0" w:line="240" w:lineRule="auto"/>
              <w:jc w:val="center"/>
              <w:rPr>
                <w:rFonts w:cstheme="minorHAnsi"/>
              </w:rPr>
            </w:pPr>
          </w:p>
        </w:tc>
      </w:tr>
      <w:tr w:rsidR="00E147B2" w:rsidRPr="00255377" w:rsidTr="00DD3FD9">
        <w:trPr>
          <w:trHeight w:val="454"/>
          <w:jc w:val="center"/>
        </w:trPr>
        <w:tc>
          <w:tcPr>
            <w:tcW w:w="2691" w:type="pct"/>
            <w:vAlign w:val="center"/>
          </w:tcPr>
          <w:p w:rsidR="00E147B2" w:rsidRPr="00E147B2" w:rsidRDefault="00E147B2" w:rsidP="00255377">
            <w:pPr>
              <w:spacing w:after="0" w:line="240" w:lineRule="auto"/>
              <w:rPr>
                <w:rFonts w:cstheme="minorHAnsi"/>
              </w:rPr>
            </w:pPr>
          </w:p>
        </w:tc>
        <w:tc>
          <w:tcPr>
            <w:tcW w:w="1155" w:type="pct"/>
            <w:vAlign w:val="center"/>
          </w:tcPr>
          <w:p w:rsidR="00E147B2" w:rsidRPr="00E147B2" w:rsidRDefault="00E147B2" w:rsidP="00255377">
            <w:pPr>
              <w:spacing w:after="0" w:line="240" w:lineRule="auto"/>
              <w:jc w:val="center"/>
              <w:rPr>
                <w:rFonts w:cstheme="minorHAnsi"/>
              </w:rPr>
            </w:pPr>
          </w:p>
        </w:tc>
        <w:tc>
          <w:tcPr>
            <w:tcW w:w="1154" w:type="pct"/>
            <w:vAlign w:val="center"/>
          </w:tcPr>
          <w:p w:rsidR="00E147B2" w:rsidRPr="00E147B2" w:rsidRDefault="00E147B2" w:rsidP="00255377">
            <w:pPr>
              <w:spacing w:after="0" w:line="240" w:lineRule="auto"/>
              <w:jc w:val="center"/>
              <w:rPr>
                <w:rFonts w:cstheme="minorHAnsi"/>
              </w:rPr>
            </w:pPr>
          </w:p>
        </w:tc>
      </w:tr>
      <w:tr w:rsidR="00E147B2" w:rsidRPr="00255377" w:rsidTr="00DD3FD9">
        <w:trPr>
          <w:trHeight w:val="454"/>
          <w:jc w:val="center"/>
        </w:trPr>
        <w:tc>
          <w:tcPr>
            <w:tcW w:w="2691" w:type="pct"/>
            <w:vAlign w:val="center"/>
          </w:tcPr>
          <w:p w:rsidR="00E147B2" w:rsidRPr="00E147B2" w:rsidRDefault="00E147B2" w:rsidP="00255377">
            <w:pPr>
              <w:spacing w:after="0" w:line="240" w:lineRule="auto"/>
              <w:rPr>
                <w:rFonts w:cstheme="minorHAnsi"/>
              </w:rPr>
            </w:pPr>
          </w:p>
        </w:tc>
        <w:tc>
          <w:tcPr>
            <w:tcW w:w="1155" w:type="pct"/>
            <w:vAlign w:val="center"/>
          </w:tcPr>
          <w:p w:rsidR="00E147B2" w:rsidRPr="00E147B2" w:rsidRDefault="00E147B2" w:rsidP="00255377">
            <w:pPr>
              <w:spacing w:after="0" w:line="240" w:lineRule="auto"/>
              <w:jc w:val="center"/>
              <w:rPr>
                <w:rFonts w:cstheme="minorHAnsi"/>
              </w:rPr>
            </w:pPr>
          </w:p>
        </w:tc>
        <w:tc>
          <w:tcPr>
            <w:tcW w:w="1154" w:type="pct"/>
            <w:vAlign w:val="center"/>
          </w:tcPr>
          <w:p w:rsidR="00E147B2" w:rsidRPr="00E147B2" w:rsidRDefault="00E147B2" w:rsidP="00255377">
            <w:pPr>
              <w:spacing w:after="0" w:line="240" w:lineRule="auto"/>
              <w:jc w:val="center"/>
              <w:rPr>
                <w:rFonts w:cstheme="minorHAnsi"/>
              </w:rPr>
            </w:pPr>
          </w:p>
        </w:tc>
      </w:tr>
      <w:tr w:rsidR="00E147B2" w:rsidRPr="00255377" w:rsidTr="00DD3FD9">
        <w:trPr>
          <w:trHeight w:val="454"/>
          <w:jc w:val="center"/>
        </w:trPr>
        <w:tc>
          <w:tcPr>
            <w:tcW w:w="2691" w:type="pct"/>
            <w:vAlign w:val="center"/>
          </w:tcPr>
          <w:p w:rsidR="00E147B2" w:rsidRPr="00E147B2" w:rsidRDefault="00E147B2" w:rsidP="00255377">
            <w:pPr>
              <w:spacing w:after="0" w:line="240" w:lineRule="auto"/>
              <w:rPr>
                <w:rFonts w:cstheme="minorHAnsi"/>
              </w:rPr>
            </w:pPr>
          </w:p>
        </w:tc>
        <w:tc>
          <w:tcPr>
            <w:tcW w:w="1155" w:type="pct"/>
            <w:vAlign w:val="center"/>
          </w:tcPr>
          <w:p w:rsidR="00E147B2" w:rsidRPr="00E147B2" w:rsidRDefault="00E147B2" w:rsidP="00255377">
            <w:pPr>
              <w:spacing w:after="0" w:line="240" w:lineRule="auto"/>
              <w:jc w:val="center"/>
              <w:rPr>
                <w:rFonts w:cstheme="minorHAnsi"/>
              </w:rPr>
            </w:pPr>
          </w:p>
        </w:tc>
        <w:tc>
          <w:tcPr>
            <w:tcW w:w="1154" w:type="pct"/>
            <w:vAlign w:val="center"/>
          </w:tcPr>
          <w:p w:rsidR="00E147B2" w:rsidRPr="00E147B2" w:rsidRDefault="00E147B2" w:rsidP="00255377">
            <w:pPr>
              <w:spacing w:after="0" w:line="240" w:lineRule="auto"/>
              <w:jc w:val="center"/>
              <w:rPr>
                <w:rFonts w:cstheme="minorHAnsi"/>
              </w:rPr>
            </w:pPr>
          </w:p>
        </w:tc>
      </w:tr>
      <w:tr w:rsidR="00E147B2" w:rsidRPr="00255377" w:rsidTr="00DD3FD9">
        <w:trPr>
          <w:trHeight w:val="454"/>
          <w:jc w:val="center"/>
        </w:trPr>
        <w:tc>
          <w:tcPr>
            <w:tcW w:w="2691" w:type="pct"/>
            <w:vAlign w:val="center"/>
          </w:tcPr>
          <w:p w:rsidR="00E147B2" w:rsidRPr="00E147B2" w:rsidRDefault="00E147B2" w:rsidP="00255377">
            <w:pPr>
              <w:spacing w:after="0" w:line="240" w:lineRule="auto"/>
              <w:rPr>
                <w:rFonts w:cstheme="minorHAnsi"/>
              </w:rPr>
            </w:pPr>
          </w:p>
        </w:tc>
        <w:tc>
          <w:tcPr>
            <w:tcW w:w="1155" w:type="pct"/>
            <w:vAlign w:val="center"/>
          </w:tcPr>
          <w:p w:rsidR="00E147B2" w:rsidRPr="00E147B2" w:rsidRDefault="00E147B2" w:rsidP="00255377">
            <w:pPr>
              <w:spacing w:after="0" w:line="240" w:lineRule="auto"/>
              <w:jc w:val="center"/>
              <w:rPr>
                <w:rFonts w:cstheme="minorHAnsi"/>
              </w:rPr>
            </w:pPr>
          </w:p>
        </w:tc>
        <w:tc>
          <w:tcPr>
            <w:tcW w:w="1154" w:type="pct"/>
            <w:vAlign w:val="center"/>
          </w:tcPr>
          <w:p w:rsidR="00E147B2" w:rsidRPr="00E147B2" w:rsidRDefault="00E147B2" w:rsidP="00255377">
            <w:pPr>
              <w:spacing w:after="0" w:line="240" w:lineRule="auto"/>
              <w:jc w:val="center"/>
              <w:rPr>
                <w:rFonts w:cstheme="minorHAnsi"/>
              </w:rPr>
            </w:pPr>
          </w:p>
        </w:tc>
      </w:tr>
    </w:tbl>
    <w:p w:rsidR="00CD1C3D" w:rsidRDefault="00CD1C3D" w:rsidP="00255377">
      <w:pPr>
        <w:spacing w:after="0" w:line="240" w:lineRule="auto"/>
        <w:rPr>
          <w:rFonts w:cstheme="minorHAnsi"/>
        </w:rPr>
      </w:pPr>
    </w:p>
    <w:p w:rsidR="001340ED" w:rsidRPr="001340ED" w:rsidRDefault="001340ED" w:rsidP="001340ED">
      <w:pPr>
        <w:spacing w:after="0" w:line="240" w:lineRule="auto"/>
        <w:jc w:val="center"/>
        <w:rPr>
          <w:rFonts w:cstheme="minorHAnsi"/>
          <w:b/>
          <w:sz w:val="28"/>
        </w:rPr>
      </w:pPr>
      <w:r w:rsidRPr="001340ED">
        <w:rPr>
          <w:rFonts w:cstheme="minorHAnsi"/>
          <w:b/>
          <w:sz w:val="28"/>
        </w:rPr>
        <w:t>How confident do you feel</w:t>
      </w:r>
      <w:r>
        <w:rPr>
          <w:rFonts w:cstheme="minorHAnsi"/>
          <w:b/>
          <w:sz w:val="28"/>
        </w:rPr>
        <w:t>?</w:t>
      </w:r>
    </w:p>
    <w:p w:rsidR="001340ED" w:rsidRPr="001340ED" w:rsidRDefault="001340ED" w:rsidP="001340ED">
      <w:pPr>
        <w:spacing w:after="0" w:line="240" w:lineRule="auto"/>
        <w:jc w:val="center"/>
        <w:rPr>
          <w:rFonts w:cstheme="minorHAnsi"/>
          <w:i/>
        </w:rPr>
      </w:pPr>
      <w:r w:rsidRPr="001340ED">
        <w:rPr>
          <w:rFonts w:cstheme="minorHAnsi"/>
          <w:i/>
        </w:rPr>
        <w:t>With 1 representing minimal/no knowledge and 10 representing extensive knowledge</w:t>
      </w:r>
    </w:p>
    <w:p w:rsidR="001340ED" w:rsidRDefault="001340ED" w:rsidP="001340ED">
      <w:pPr>
        <w:spacing w:after="0" w:line="240" w:lineRule="auto"/>
        <w:rPr>
          <w:rFonts w:cstheme="minorHAnsi"/>
        </w:rPr>
      </w:pPr>
    </w:p>
    <w:p w:rsidR="001340ED" w:rsidRDefault="006473C2" w:rsidP="001340ED">
      <w:pPr>
        <w:spacing w:after="0" w:line="240" w:lineRule="auto"/>
        <w:rPr>
          <w:rFonts w:cstheme="minorHAnsi"/>
        </w:rPr>
      </w:pPr>
      <w:r>
        <w:rPr>
          <w:rFonts w:cstheme="minorHAnsi"/>
        </w:rPr>
        <w:t>Please circle/colour in h</w:t>
      </w:r>
      <w:r w:rsidR="001340ED">
        <w:rPr>
          <w:rFonts w:cstheme="minorHAnsi"/>
        </w:rPr>
        <w:t xml:space="preserve">ow much of an understanding you have </w:t>
      </w:r>
      <w:r w:rsidR="00C957FB">
        <w:rPr>
          <w:rFonts w:cstheme="minorHAnsi"/>
        </w:rPr>
        <w:t>around</w:t>
      </w:r>
      <w:r w:rsidR="001340ED">
        <w:rPr>
          <w:rFonts w:cstheme="minorHAns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876"/>
        <w:gridCol w:w="876"/>
        <w:gridCol w:w="876"/>
        <w:gridCol w:w="876"/>
        <w:gridCol w:w="876"/>
        <w:gridCol w:w="876"/>
        <w:gridCol w:w="876"/>
        <w:gridCol w:w="876"/>
        <w:gridCol w:w="876"/>
        <w:gridCol w:w="876"/>
      </w:tblGrid>
      <w:tr w:rsidR="001340ED" w:rsidTr="00C957FB">
        <w:tc>
          <w:tcPr>
            <w:tcW w:w="1696" w:type="dxa"/>
          </w:tcPr>
          <w:p w:rsidR="001340ED" w:rsidRDefault="001340ED" w:rsidP="001340ED">
            <w:pPr>
              <w:rPr>
                <w:rFonts w:cstheme="minorHAnsi"/>
              </w:rPr>
            </w:pPr>
          </w:p>
        </w:tc>
        <w:tc>
          <w:tcPr>
            <w:tcW w:w="876" w:type="dxa"/>
          </w:tcPr>
          <w:p w:rsidR="001340ED" w:rsidRPr="001340ED" w:rsidRDefault="001340ED" w:rsidP="001340ED">
            <w:pPr>
              <w:jc w:val="center"/>
              <w:rPr>
                <w:rFonts w:cstheme="minorHAnsi"/>
                <w:b/>
              </w:rPr>
            </w:pPr>
            <w:r w:rsidRPr="001340ED">
              <w:rPr>
                <w:rFonts w:cstheme="minorHAnsi"/>
                <w:b/>
              </w:rPr>
              <w:t>1</w:t>
            </w:r>
          </w:p>
        </w:tc>
        <w:tc>
          <w:tcPr>
            <w:tcW w:w="876" w:type="dxa"/>
          </w:tcPr>
          <w:p w:rsidR="001340ED" w:rsidRPr="001340ED" w:rsidRDefault="001340ED" w:rsidP="001340ED">
            <w:pPr>
              <w:jc w:val="center"/>
              <w:rPr>
                <w:rFonts w:cstheme="minorHAnsi"/>
                <w:b/>
              </w:rPr>
            </w:pPr>
            <w:r w:rsidRPr="001340ED">
              <w:rPr>
                <w:rFonts w:cstheme="minorHAnsi"/>
                <w:b/>
              </w:rPr>
              <w:t>2</w:t>
            </w:r>
          </w:p>
        </w:tc>
        <w:tc>
          <w:tcPr>
            <w:tcW w:w="876" w:type="dxa"/>
          </w:tcPr>
          <w:p w:rsidR="001340ED" w:rsidRPr="001340ED" w:rsidRDefault="001340ED" w:rsidP="001340ED">
            <w:pPr>
              <w:jc w:val="center"/>
              <w:rPr>
                <w:rFonts w:cstheme="minorHAnsi"/>
                <w:b/>
              </w:rPr>
            </w:pPr>
            <w:r w:rsidRPr="001340ED">
              <w:rPr>
                <w:rFonts w:cstheme="minorHAnsi"/>
                <w:b/>
              </w:rPr>
              <w:t>3</w:t>
            </w:r>
          </w:p>
        </w:tc>
        <w:tc>
          <w:tcPr>
            <w:tcW w:w="876" w:type="dxa"/>
          </w:tcPr>
          <w:p w:rsidR="001340ED" w:rsidRPr="001340ED" w:rsidRDefault="001340ED" w:rsidP="001340ED">
            <w:pPr>
              <w:jc w:val="center"/>
              <w:rPr>
                <w:rFonts w:cstheme="minorHAnsi"/>
                <w:b/>
              </w:rPr>
            </w:pPr>
            <w:r w:rsidRPr="001340ED">
              <w:rPr>
                <w:rFonts w:cstheme="minorHAnsi"/>
                <w:b/>
              </w:rPr>
              <w:t>4</w:t>
            </w:r>
          </w:p>
        </w:tc>
        <w:tc>
          <w:tcPr>
            <w:tcW w:w="876" w:type="dxa"/>
          </w:tcPr>
          <w:p w:rsidR="001340ED" w:rsidRPr="001340ED" w:rsidRDefault="001340ED" w:rsidP="001340ED">
            <w:pPr>
              <w:jc w:val="center"/>
              <w:rPr>
                <w:rFonts w:cstheme="minorHAnsi"/>
                <w:b/>
              </w:rPr>
            </w:pPr>
            <w:r w:rsidRPr="001340ED">
              <w:rPr>
                <w:rFonts w:cstheme="minorHAnsi"/>
                <w:b/>
              </w:rPr>
              <w:t>5</w:t>
            </w:r>
          </w:p>
        </w:tc>
        <w:tc>
          <w:tcPr>
            <w:tcW w:w="876" w:type="dxa"/>
          </w:tcPr>
          <w:p w:rsidR="001340ED" w:rsidRPr="001340ED" w:rsidRDefault="001340ED" w:rsidP="001340ED">
            <w:pPr>
              <w:jc w:val="center"/>
              <w:rPr>
                <w:rFonts w:cstheme="minorHAnsi"/>
                <w:b/>
              </w:rPr>
            </w:pPr>
            <w:r w:rsidRPr="001340ED">
              <w:rPr>
                <w:rFonts w:cstheme="minorHAnsi"/>
                <w:b/>
              </w:rPr>
              <w:t>6</w:t>
            </w:r>
          </w:p>
        </w:tc>
        <w:tc>
          <w:tcPr>
            <w:tcW w:w="876" w:type="dxa"/>
          </w:tcPr>
          <w:p w:rsidR="001340ED" w:rsidRPr="001340ED" w:rsidRDefault="001340ED" w:rsidP="001340ED">
            <w:pPr>
              <w:jc w:val="center"/>
              <w:rPr>
                <w:rFonts w:cstheme="minorHAnsi"/>
                <w:b/>
              </w:rPr>
            </w:pPr>
            <w:r w:rsidRPr="001340ED">
              <w:rPr>
                <w:rFonts w:cstheme="minorHAnsi"/>
                <w:b/>
              </w:rPr>
              <w:t>7</w:t>
            </w:r>
          </w:p>
        </w:tc>
        <w:tc>
          <w:tcPr>
            <w:tcW w:w="876" w:type="dxa"/>
          </w:tcPr>
          <w:p w:rsidR="001340ED" w:rsidRPr="001340ED" w:rsidRDefault="001340ED" w:rsidP="001340ED">
            <w:pPr>
              <w:jc w:val="center"/>
              <w:rPr>
                <w:rFonts w:cstheme="minorHAnsi"/>
                <w:b/>
              </w:rPr>
            </w:pPr>
            <w:r w:rsidRPr="001340ED">
              <w:rPr>
                <w:rFonts w:cstheme="minorHAnsi"/>
                <w:b/>
              </w:rPr>
              <w:t>8</w:t>
            </w:r>
          </w:p>
        </w:tc>
        <w:tc>
          <w:tcPr>
            <w:tcW w:w="876" w:type="dxa"/>
          </w:tcPr>
          <w:p w:rsidR="001340ED" w:rsidRPr="001340ED" w:rsidRDefault="001340ED" w:rsidP="001340ED">
            <w:pPr>
              <w:jc w:val="center"/>
              <w:rPr>
                <w:rFonts w:cstheme="minorHAnsi"/>
                <w:b/>
              </w:rPr>
            </w:pPr>
            <w:r w:rsidRPr="001340ED">
              <w:rPr>
                <w:rFonts w:cstheme="minorHAnsi"/>
                <w:b/>
              </w:rPr>
              <w:t>9</w:t>
            </w:r>
          </w:p>
        </w:tc>
        <w:tc>
          <w:tcPr>
            <w:tcW w:w="876" w:type="dxa"/>
          </w:tcPr>
          <w:p w:rsidR="001340ED" w:rsidRPr="001340ED" w:rsidRDefault="001340ED" w:rsidP="001340ED">
            <w:pPr>
              <w:jc w:val="center"/>
              <w:rPr>
                <w:rFonts w:cstheme="minorHAnsi"/>
                <w:b/>
              </w:rPr>
            </w:pPr>
            <w:r w:rsidRPr="001340ED">
              <w:rPr>
                <w:rFonts w:cstheme="minorHAnsi"/>
                <w:b/>
              </w:rPr>
              <w:t>10</w:t>
            </w:r>
          </w:p>
        </w:tc>
      </w:tr>
      <w:tr w:rsidR="001340ED" w:rsidTr="00C957FB">
        <w:trPr>
          <w:trHeight w:val="567"/>
        </w:trPr>
        <w:tc>
          <w:tcPr>
            <w:tcW w:w="1696" w:type="dxa"/>
            <w:vAlign w:val="center"/>
          </w:tcPr>
          <w:p w:rsidR="001340ED" w:rsidRDefault="001340ED" w:rsidP="00C957FB">
            <w:pPr>
              <w:rPr>
                <w:rFonts w:cstheme="minorHAnsi"/>
              </w:rPr>
            </w:pPr>
            <w:proofErr w:type="spellStart"/>
            <w:r>
              <w:rPr>
                <w:rFonts w:cstheme="minorHAnsi"/>
              </w:rPr>
              <w:t>PSHE</w:t>
            </w:r>
            <w:proofErr w:type="spellEnd"/>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3D717CBD">
                  <wp:extent cx="342900" cy="3619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57B9CE6A">
                  <wp:extent cx="342900" cy="3619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6B78CE25">
                  <wp:extent cx="342900" cy="3619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48FF8C0D">
                  <wp:extent cx="342900" cy="3619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21C4E0DE">
                  <wp:extent cx="342900" cy="36195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294EF40B">
                  <wp:extent cx="342900" cy="3619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5B6CA497">
                  <wp:extent cx="342900" cy="3619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132E5A39">
                  <wp:extent cx="342900" cy="3619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510B6A06">
                  <wp:extent cx="342900" cy="3619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009F4B00">
                  <wp:extent cx="342900" cy="36195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r w:rsidR="001340ED" w:rsidTr="00C957FB">
        <w:trPr>
          <w:trHeight w:val="567"/>
        </w:trPr>
        <w:tc>
          <w:tcPr>
            <w:tcW w:w="1696" w:type="dxa"/>
            <w:vAlign w:val="center"/>
          </w:tcPr>
          <w:p w:rsidR="001340ED" w:rsidRDefault="001340ED" w:rsidP="00C957FB">
            <w:pPr>
              <w:rPr>
                <w:rFonts w:cstheme="minorHAnsi"/>
              </w:rPr>
            </w:pPr>
            <w:r>
              <w:rPr>
                <w:rFonts w:cstheme="minorHAnsi"/>
              </w:rPr>
              <w:t>Physical Activity</w:t>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47E76395">
                  <wp:extent cx="342900" cy="3619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1DE3DF87">
                  <wp:extent cx="342900" cy="3619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1AA58064">
                  <wp:extent cx="342900" cy="3619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5D59654A">
                  <wp:extent cx="342900" cy="3619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164D48A4">
                  <wp:extent cx="342900" cy="3619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17D1D3CA">
                  <wp:extent cx="342900" cy="3619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5ACAE535">
                  <wp:extent cx="342900" cy="3619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3AFF47E2">
                  <wp:extent cx="342900" cy="3619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5C0B092B">
                  <wp:extent cx="342900" cy="3619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20F116FA">
                  <wp:extent cx="342900" cy="3619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r w:rsidR="001340ED" w:rsidTr="00C957FB">
        <w:trPr>
          <w:trHeight w:val="567"/>
        </w:trPr>
        <w:tc>
          <w:tcPr>
            <w:tcW w:w="1696" w:type="dxa"/>
            <w:vAlign w:val="center"/>
          </w:tcPr>
          <w:p w:rsidR="001340ED" w:rsidRDefault="001340ED" w:rsidP="00C957FB">
            <w:pPr>
              <w:rPr>
                <w:rFonts w:cstheme="minorHAnsi"/>
              </w:rPr>
            </w:pPr>
            <w:proofErr w:type="spellStart"/>
            <w:r>
              <w:rPr>
                <w:rFonts w:cstheme="minorHAnsi"/>
              </w:rPr>
              <w:t>SEMH</w:t>
            </w:r>
            <w:proofErr w:type="spellEnd"/>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629CB384">
                  <wp:extent cx="342900" cy="3619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66EC62C6">
                  <wp:extent cx="342900" cy="3619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248A3ACA">
                  <wp:extent cx="342900" cy="3619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4B826285">
                  <wp:extent cx="342900" cy="36195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705D541B">
                  <wp:extent cx="342900" cy="3619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28F4668C">
                  <wp:extent cx="342900" cy="3619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38ADAB67">
                  <wp:extent cx="342900" cy="3619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73591BAE">
                  <wp:extent cx="342900" cy="36195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38C30BC2">
                  <wp:extent cx="342900" cy="3619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0B369B5F">
                  <wp:extent cx="342900" cy="3619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r w:rsidR="001340ED" w:rsidTr="00C957FB">
        <w:trPr>
          <w:trHeight w:val="567"/>
        </w:trPr>
        <w:tc>
          <w:tcPr>
            <w:tcW w:w="1696" w:type="dxa"/>
            <w:vAlign w:val="center"/>
          </w:tcPr>
          <w:p w:rsidR="001340ED" w:rsidRDefault="001340ED" w:rsidP="00C957FB">
            <w:pPr>
              <w:rPr>
                <w:rFonts w:cstheme="minorHAnsi"/>
              </w:rPr>
            </w:pPr>
            <w:r>
              <w:rPr>
                <w:rFonts w:cstheme="minorHAnsi"/>
              </w:rPr>
              <w:t>Healthy Eating</w:t>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03AE71B9">
                  <wp:extent cx="342900" cy="3619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4C75605A">
                  <wp:extent cx="342900" cy="3619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293B3B9F">
                  <wp:extent cx="342900" cy="3619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6FCD2A61">
                  <wp:extent cx="342900" cy="3619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79E71EB1">
                  <wp:extent cx="342900" cy="3619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1B3FD165">
                  <wp:extent cx="342900" cy="3619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0CBEB7E9">
                  <wp:extent cx="342900" cy="3619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577F9A15">
                  <wp:extent cx="342900" cy="3619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3CD66E1F">
                  <wp:extent cx="342900" cy="3619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1340ED" w:rsidRDefault="00C957FB" w:rsidP="00C957FB">
            <w:pPr>
              <w:jc w:val="center"/>
              <w:rPr>
                <w:rFonts w:cstheme="minorHAnsi"/>
              </w:rPr>
            </w:pPr>
            <w:r>
              <w:rPr>
                <w:rFonts w:cstheme="minorHAnsi"/>
                <w:noProof/>
                <w:lang w:eastAsia="en-GB"/>
              </w:rPr>
              <w:drawing>
                <wp:inline distT="0" distB="0" distL="0" distR="0" wp14:anchorId="641ECC9D">
                  <wp:extent cx="342900" cy="3619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bl>
    <w:p w:rsidR="001340ED" w:rsidRDefault="001340ED" w:rsidP="001340ED">
      <w:pPr>
        <w:spacing w:after="0" w:line="240" w:lineRule="auto"/>
        <w:rPr>
          <w:rFonts w:cstheme="minorHAnsi"/>
        </w:rPr>
      </w:pPr>
    </w:p>
    <w:p w:rsidR="001340ED" w:rsidRDefault="001340ED" w:rsidP="00255377">
      <w:pPr>
        <w:spacing w:after="0" w:line="240" w:lineRule="auto"/>
        <w:rPr>
          <w:rFonts w:cstheme="minorHAnsi"/>
        </w:rPr>
        <w:sectPr w:rsidR="001340ED" w:rsidSect="00AF0E9B">
          <w:headerReference w:type="default" r:id="rId25"/>
          <w:pgSz w:w="11906" w:h="16838"/>
          <w:pgMar w:top="720" w:right="720" w:bottom="720" w:left="720" w:header="708" w:footer="708" w:gutter="0"/>
          <w:cols w:space="708"/>
          <w:docGrid w:linePitch="360"/>
        </w:sectPr>
      </w:pPr>
    </w:p>
    <w:p w:rsidR="00E147B2" w:rsidRDefault="00E147B2" w:rsidP="00255377">
      <w:pPr>
        <w:spacing w:after="0" w:line="240" w:lineRule="auto"/>
        <w:rPr>
          <w:rFonts w:ascii="BoardMarker" w:hAnsi="BoardMarker" w:cstheme="minorHAnsi"/>
          <w:sz w:val="40"/>
          <w:szCs w:val="40"/>
        </w:rPr>
      </w:pPr>
      <w:r w:rsidRPr="00E147B2">
        <w:rPr>
          <w:rFonts w:ascii="BoardMarker" w:hAnsi="BoardMarker" w:cstheme="minorHAnsi"/>
          <w:sz w:val="40"/>
          <w:szCs w:val="40"/>
        </w:rPr>
        <w:lastRenderedPageBreak/>
        <w:t>Self-assessment Check List</w:t>
      </w:r>
    </w:p>
    <w:p w:rsidR="00205BFF" w:rsidRPr="00923A14" w:rsidRDefault="00205BFF" w:rsidP="00255377">
      <w:pPr>
        <w:spacing w:after="0" w:line="240" w:lineRule="auto"/>
        <w:rPr>
          <w:rFonts w:cstheme="minorHAnsi"/>
          <w:sz w:val="24"/>
          <w:szCs w:val="24"/>
        </w:rPr>
      </w:pPr>
    </w:p>
    <w:p w:rsidR="00205BFF" w:rsidRPr="00923A14" w:rsidRDefault="00205BFF" w:rsidP="00255377">
      <w:pPr>
        <w:spacing w:after="0" w:line="240" w:lineRule="auto"/>
        <w:rPr>
          <w:rFonts w:cstheme="minorHAnsi"/>
          <w:sz w:val="24"/>
          <w:szCs w:val="24"/>
        </w:rPr>
      </w:pPr>
      <w:r w:rsidRPr="00923A14">
        <w:rPr>
          <w:rFonts w:cstheme="minorHAnsi"/>
          <w:sz w:val="24"/>
          <w:szCs w:val="24"/>
        </w:rPr>
        <w:t xml:space="preserve">The self-assessment should be completed by the senior leadership team with representation from teachers, SENCO, pastoral staff, children and young people. As you work through the check list you will be asked to consider the extent to which you are achieving each principle and to rate progress accordingly (see table below). </w:t>
      </w:r>
    </w:p>
    <w:p w:rsidR="00205BFF" w:rsidRPr="00923A14" w:rsidRDefault="00205BFF" w:rsidP="00255377">
      <w:pPr>
        <w:spacing w:after="0" w:line="240" w:lineRule="auto"/>
        <w:rPr>
          <w:rFonts w:cstheme="minorHAnsi"/>
          <w:sz w:val="24"/>
          <w:szCs w:val="24"/>
        </w:rPr>
      </w:pPr>
    </w:p>
    <w:p w:rsidR="00205BFF" w:rsidRPr="00923A14" w:rsidRDefault="00205BFF" w:rsidP="00255377">
      <w:pPr>
        <w:spacing w:after="0" w:line="240" w:lineRule="auto"/>
        <w:rPr>
          <w:rFonts w:cstheme="minorHAnsi"/>
          <w:sz w:val="24"/>
          <w:szCs w:val="24"/>
        </w:rPr>
      </w:pPr>
      <w:r w:rsidRPr="00923A14">
        <w:rPr>
          <w:rFonts w:cstheme="minorHAnsi"/>
          <w:sz w:val="24"/>
          <w:szCs w:val="24"/>
        </w:rPr>
        <w:t xml:space="preserve">Completing the self-assessment check list will be most valuable if contributors commit to honest self-refection with each other as a way to improve. This approach will also support collective understanding of the social, emotional and mental health challenges, and encourage ownership of actions needed for improvement from an early stage. </w:t>
      </w:r>
    </w:p>
    <w:p w:rsidR="00205BFF" w:rsidRPr="00923A14" w:rsidRDefault="00205BFF" w:rsidP="00255377">
      <w:pPr>
        <w:spacing w:after="0" w:line="240" w:lineRule="auto"/>
        <w:rPr>
          <w:rFonts w:cstheme="minorHAnsi"/>
          <w:sz w:val="24"/>
          <w:szCs w:val="24"/>
        </w:rPr>
      </w:pPr>
    </w:p>
    <w:p w:rsidR="00205BFF" w:rsidRPr="00923A14" w:rsidRDefault="00205BFF" w:rsidP="00255377">
      <w:pPr>
        <w:spacing w:after="0" w:line="240" w:lineRule="auto"/>
        <w:rPr>
          <w:rFonts w:cstheme="minorHAnsi"/>
          <w:sz w:val="24"/>
          <w:szCs w:val="24"/>
        </w:rPr>
      </w:pPr>
      <w:r w:rsidRPr="00923A14">
        <w:rPr>
          <w:rFonts w:cstheme="minorHAnsi"/>
          <w:sz w:val="24"/>
          <w:szCs w:val="24"/>
        </w:rPr>
        <w:t>The good practice indicators will help guide the discussion in your school or college. As you complete the self-assessment check list you will need to check and challenge your rating by thinking about whether you would be prepared to stand up and defend your rating if scrutinised by other peers. The rating system is intended as a diagnostic tool to help you identify your particular strengths and areas for improvement. You may also wish to use the evidence column to record activities or interventions you feel support your rating.</w:t>
      </w:r>
    </w:p>
    <w:p w:rsidR="00205BFF" w:rsidRPr="00923A14" w:rsidRDefault="00205BFF" w:rsidP="00255377">
      <w:pPr>
        <w:spacing w:after="0" w:line="240" w:lineRule="auto"/>
        <w:rPr>
          <w:rFonts w:cstheme="minorHAnsi"/>
          <w:sz w:val="24"/>
          <w:szCs w:val="24"/>
        </w:rPr>
      </w:pPr>
    </w:p>
    <w:tbl>
      <w:tblPr>
        <w:tblStyle w:val="TableGrid"/>
        <w:tblW w:w="51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tblGrid>
      <w:tr w:rsidR="009B4D91" w:rsidRPr="00923A14" w:rsidTr="00923A14">
        <w:trPr>
          <w:jc w:val="center"/>
        </w:trPr>
        <w:tc>
          <w:tcPr>
            <w:tcW w:w="5130" w:type="dxa"/>
            <w:tcBorders>
              <w:top w:val="single" w:sz="4" w:space="0" w:color="auto"/>
              <w:left w:val="single" w:sz="4" w:space="0" w:color="auto"/>
              <w:right w:val="single" w:sz="4" w:space="0" w:color="auto"/>
            </w:tcBorders>
          </w:tcPr>
          <w:p w:rsidR="009B4D91" w:rsidRPr="00923A14" w:rsidRDefault="009B4D91" w:rsidP="00205BFF">
            <w:pPr>
              <w:jc w:val="center"/>
              <w:rPr>
                <w:rFonts w:cstheme="minorHAnsi"/>
                <w:b/>
                <w:sz w:val="24"/>
                <w:szCs w:val="24"/>
              </w:rPr>
            </w:pPr>
            <w:r w:rsidRPr="00923A14">
              <w:rPr>
                <w:rFonts w:cstheme="minorHAnsi"/>
                <w:b/>
                <w:sz w:val="24"/>
                <w:szCs w:val="24"/>
              </w:rPr>
              <w:t>Red rating</w:t>
            </w:r>
          </w:p>
          <w:p w:rsidR="009B4D91" w:rsidRPr="00923A14" w:rsidRDefault="009B4D91" w:rsidP="00205BFF">
            <w:pPr>
              <w:jc w:val="center"/>
              <w:rPr>
                <w:rFonts w:cstheme="minorHAnsi"/>
                <w:b/>
                <w:sz w:val="24"/>
                <w:szCs w:val="24"/>
              </w:rPr>
            </w:pPr>
            <w:r w:rsidRPr="00923A14">
              <w:rPr>
                <w:rFonts w:cstheme="minorHAnsi"/>
                <w:b/>
                <w:color w:val="FF0000"/>
                <w:sz w:val="24"/>
                <w:szCs w:val="24"/>
              </w:rPr>
              <w:t>R</w:t>
            </w:r>
          </w:p>
        </w:tc>
      </w:tr>
      <w:tr w:rsidR="009B4D91" w:rsidRPr="00923A14" w:rsidTr="00923A14">
        <w:trPr>
          <w:jc w:val="center"/>
        </w:trPr>
        <w:tc>
          <w:tcPr>
            <w:tcW w:w="5130" w:type="dxa"/>
            <w:tcBorders>
              <w:left w:val="single" w:sz="4" w:space="0" w:color="auto"/>
              <w:bottom w:val="single" w:sz="4" w:space="0" w:color="auto"/>
              <w:right w:val="single" w:sz="4" w:space="0" w:color="auto"/>
            </w:tcBorders>
            <w:vAlign w:val="center"/>
          </w:tcPr>
          <w:p w:rsidR="009B4D91" w:rsidRPr="00923A14" w:rsidRDefault="009B4D91" w:rsidP="009B4D91">
            <w:pPr>
              <w:jc w:val="center"/>
              <w:rPr>
                <w:rFonts w:cstheme="minorHAnsi"/>
                <w:sz w:val="24"/>
                <w:szCs w:val="24"/>
              </w:rPr>
            </w:pPr>
            <w:r w:rsidRPr="00923A14">
              <w:rPr>
                <w:rFonts w:cstheme="minorHAnsi"/>
                <w:sz w:val="24"/>
                <w:szCs w:val="24"/>
              </w:rPr>
              <w:t>No evidence</w:t>
            </w:r>
          </w:p>
          <w:p w:rsidR="009B4D91" w:rsidRPr="00923A14" w:rsidRDefault="009B4D91" w:rsidP="009B4D91">
            <w:pPr>
              <w:jc w:val="center"/>
              <w:rPr>
                <w:rFonts w:cstheme="minorHAnsi"/>
                <w:sz w:val="24"/>
                <w:szCs w:val="24"/>
              </w:rPr>
            </w:pPr>
            <w:r w:rsidRPr="00923A14">
              <w:rPr>
                <w:rFonts w:cstheme="minorHAnsi"/>
                <w:sz w:val="24"/>
                <w:szCs w:val="24"/>
              </w:rPr>
              <w:t>You might be achieving a few of the good practice Indicators, but there are significant areas where you would want there to be more progress against the principle</w:t>
            </w:r>
          </w:p>
        </w:tc>
      </w:tr>
      <w:tr w:rsidR="00923A14" w:rsidRPr="00923A14" w:rsidTr="00923A14">
        <w:trPr>
          <w:jc w:val="center"/>
        </w:trPr>
        <w:tc>
          <w:tcPr>
            <w:tcW w:w="5130" w:type="dxa"/>
            <w:tcBorders>
              <w:top w:val="single" w:sz="4" w:space="0" w:color="auto"/>
              <w:bottom w:val="single" w:sz="4" w:space="0" w:color="auto"/>
            </w:tcBorders>
          </w:tcPr>
          <w:p w:rsidR="00923A14" w:rsidRPr="00923A14" w:rsidRDefault="00923A14" w:rsidP="004D25E1">
            <w:pPr>
              <w:jc w:val="center"/>
              <w:rPr>
                <w:rFonts w:cstheme="minorHAnsi"/>
                <w:b/>
                <w:sz w:val="24"/>
                <w:szCs w:val="24"/>
              </w:rPr>
            </w:pPr>
          </w:p>
        </w:tc>
      </w:tr>
      <w:tr w:rsidR="009B4D91" w:rsidRPr="00923A14" w:rsidTr="00923A14">
        <w:trPr>
          <w:jc w:val="center"/>
        </w:trPr>
        <w:tc>
          <w:tcPr>
            <w:tcW w:w="5130" w:type="dxa"/>
            <w:tcBorders>
              <w:top w:val="single" w:sz="4" w:space="0" w:color="auto"/>
              <w:left w:val="single" w:sz="4" w:space="0" w:color="auto"/>
              <w:right w:val="single" w:sz="4" w:space="0" w:color="auto"/>
            </w:tcBorders>
          </w:tcPr>
          <w:p w:rsidR="009B4D91" w:rsidRPr="00923A14" w:rsidRDefault="009B4D91" w:rsidP="004D25E1">
            <w:pPr>
              <w:jc w:val="center"/>
              <w:rPr>
                <w:rFonts w:cstheme="minorHAnsi"/>
                <w:b/>
                <w:sz w:val="24"/>
                <w:szCs w:val="24"/>
              </w:rPr>
            </w:pPr>
            <w:r w:rsidRPr="00923A14">
              <w:rPr>
                <w:rFonts w:cstheme="minorHAnsi"/>
                <w:b/>
                <w:sz w:val="24"/>
                <w:szCs w:val="24"/>
              </w:rPr>
              <w:t>Amber rating</w:t>
            </w:r>
          </w:p>
          <w:p w:rsidR="009B4D91" w:rsidRPr="00923A14" w:rsidRDefault="009B4D91" w:rsidP="004D25E1">
            <w:pPr>
              <w:jc w:val="center"/>
              <w:rPr>
                <w:rFonts w:cstheme="minorHAnsi"/>
                <w:b/>
                <w:sz w:val="24"/>
                <w:szCs w:val="24"/>
              </w:rPr>
            </w:pPr>
            <w:r w:rsidRPr="00923A14">
              <w:rPr>
                <w:rFonts w:cstheme="minorHAnsi"/>
                <w:b/>
                <w:color w:val="ED7D31" w:themeColor="accent2"/>
                <w:sz w:val="24"/>
                <w:szCs w:val="24"/>
              </w:rPr>
              <w:t>A</w:t>
            </w:r>
          </w:p>
        </w:tc>
      </w:tr>
      <w:tr w:rsidR="009B4D91" w:rsidRPr="00923A14" w:rsidTr="00923A14">
        <w:trPr>
          <w:jc w:val="center"/>
        </w:trPr>
        <w:tc>
          <w:tcPr>
            <w:tcW w:w="5130" w:type="dxa"/>
            <w:tcBorders>
              <w:left w:val="single" w:sz="4" w:space="0" w:color="auto"/>
              <w:bottom w:val="single" w:sz="4" w:space="0" w:color="auto"/>
              <w:right w:val="single" w:sz="4" w:space="0" w:color="auto"/>
            </w:tcBorders>
            <w:vAlign w:val="center"/>
          </w:tcPr>
          <w:p w:rsidR="009B4D91" w:rsidRPr="00923A14" w:rsidRDefault="009B4D91" w:rsidP="004D25E1">
            <w:pPr>
              <w:jc w:val="center"/>
              <w:rPr>
                <w:rFonts w:cstheme="minorHAnsi"/>
                <w:sz w:val="24"/>
                <w:szCs w:val="24"/>
              </w:rPr>
            </w:pPr>
            <w:r w:rsidRPr="00923A14">
              <w:rPr>
                <w:rFonts w:cstheme="minorHAnsi"/>
                <w:sz w:val="24"/>
                <w:szCs w:val="24"/>
              </w:rPr>
              <w:t>Some evidence</w:t>
            </w:r>
          </w:p>
          <w:p w:rsidR="009B4D91" w:rsidRPr="00923A14" w:rsidRDefault="009B4D91" w:rsidP="004D25E1">
            <w:pPr>
              <w:jc w:val="center"/>
              <w:rPr>
                <w:rFonts w:cstheme="minorHAnsi"/>
                <w:sz w:val="24"/>
                <w:szCs w:val="24"/>
              </w:rPr>
            </w:pPr>
            <w:r w:rsidRPr="00923A14">
              <w:rPr>
                <w:rFonts w:cstheme="minorHAnsi"/>
                <w:sz w:val="24"/>
                <w:szCs w:val="24"/>
              </w:rPr>
              <w:t>Achieving most of the good practice indicators, but with room for improvement in some areas of the principle</w:t>
            </w:r>
          </w:p>
        </w:tc>
      </w:tr>
      <w:tr w:rsidR="00923A14" w:rsidRPr="00923A14" w:rsidTr="00923A14">
        <w:trPr>
          <w:jc w:val="center"/>
        </w:trPr>
        <w:tc>
          <w:tcPr>
            <w:tcW w:w="5130" w:type="dxa"/>
            <w:tcBorders>
              <w:top w:val="single" w:sz="4" w:space="0" w:color="auto"/>
              <w:bottom w:val="single" w:sz="4" w:space="0" w:color="auto"/>
            </w:tcBorders>
          </w:tcPr>
          <w:p w:rsidR="00923A14" w:rsidRPr="00923A14" w:rsidRDefault="00923A14" w:rsidP="004D25E1">
            <w:pPr>
              <w:jc w:val="center"/>
              <w:rPr>
                <w:rFonts w:cstheme="minorHAnsi"/>
                <w:b/>
                <w:sz w:val="24"/>
                <w:szCs w:val="24"/>
              </w:rPr>
            </w:pPr>
          </w:p>
        </w:tc>
      </w:tr>
      <w:tr w:rsidR="009B4D91" w:rsidRPr="00923A14" w:rsidTr="00923A14">
        <w:trPr>
          <w:jc w:val="center"/>
        </w:trPr>
        <w:tc>
          <w:tcPr>
            <w:tcW w:w="5130" w:type="dxa"/>
            <w:tcBorders>
              <w:top w:val="single" w:sz="4" w:space="0" w:color="auto"/>
              <w:left w:val="single" w:sz="4" w:space="0" w:color="auto"/>
              <w:right w:val="single" w:sz="4" w:space="0" w:color="auto"/>
            </w:tcBorders>
          </w:tcPr>
          <w:p w:rsidR="009B4D91" w:rsidRPr="00923A14" w:rsidRDefault="009B4D91" w:rsidP="004D25E1">
            <w:pPr>
              <w:jc w:val="center"/>
              <w:rPr>
                <w:rFonts w:cstheme="minorHAnsi"/>
                <w:b/>
                <w:sz w:val="24"/>
                <w:szCs w:val="24"/>
              </w:rPr>
            </w:pPr>
            <w:r w:rsidRPr="00923A14">
              <w:rPr>
                <w:rFonts w:cstheme="minorHAnsi"/>
                <w:b/>
                <w:sz w:val="24"/>
                <w:szCs w:val="24"/>
              </w:rPr>
              <w:t>Green rating</w:t>
            </w:r>
          </w:p>
          <w:p w:rsidR="009B4D91" w:rsidRPr="00923A14" w:rsidRDefault="009B4D91" w:rsidP="004D25E1">
            <w:pPr>
              <w:jc w:val="center"/>
              <w:rPr>
                <w:rFonts w:cstheme="minorHAnsi"/>
                <w:b/>
                <w:sz w:val="24"/>
                <w:szCs w:val="24"/>
              </w:rPr>
            </w:pPr>
            <w:r w:rsidRPr="00923A14">
              <w:rPr>
                <w:rFonts w:cstheme="minorHAnsi"/>
                <w:b/>
                <w:color w:val="00B050"/>
                <w:sz w:val="24"/>
                <w:szCs w:val="24"/>
              </w:rPr>
              <w:t>G</w:t>
            </w:r>
          </w:p>
        </w:tc>
      </w:tr>
      <w:tr w:rsidR="009B4D91" w:rsidRPr="00923A14" w:rsidTr="00923A14">
        <w:trPr>
          <w:jc w:val="center"/>
        </w:trPr>
        <w:tc>
          <w:tcPr>
            <w:tcW w:w="5130" w:type="dxa"/>
            <w:tcBorders>
              <w:left w:val="single" w:sz="4" w:space="0" w:color="auto"/>
              <w:bottom w:val="single" w:sz="4" w:space="0" w:color="auto"/>
              <w:right w:val="single" w:sz="4" w:space="0" w:color="auto"/>
            </w:tcBorders>
          </w:tcPr>
          <w:p w:rsidR="009B4D91" w:rsidRPr="00923A14" w:rsidRDefault="009B4D91" w:rsidP="004D25E1">
            <w:pPr>
              <w:jc w:val="center"/>
              <w:rPr>
                <w:rFonts w:cstheme="minorHAnsi"/>
                <w:sz w:val="24"/>
                <w:szCs w:val="24"/>
              </w:rPr>
            </w:pPr>
            <w:r w:rsidRPr="00923A14">
              <w:rPr>
                <w:rFonts w:cstheme="minorHAnsi"/>
                <w:sz w:val="24"/>
                <w:szCs w:val="24"/>
              </w:rPr>
              <w:t>Strong evidence</w:t>
            </w:r>
          </w:p>
          <w:p w:rsidR="009B4D91" w:rsidRPr="00923A14" w:rsidRDefault="009B4D91" w:rsidP="004D25E1">
            <w:pPr>
              <w:jc w:val="center"/>
              <w:rPr>
                <w:rFonts w:cstheme="minorHAnsi"/>
                <w:sz w:val="24"/>
                <w:szCs w:val="24"/>
              </w:rPr>
            </w:pPr>
            <w:r w:rsidRPr="00923A14">
              <w:rPr>
                <w:rFonts w:cstheme="minorHAnsi"/>
                <w:sz w:val="24"/>
                <w:szCs w:val="24"/>
              </w:rPr>
              <w:t>Achieving all or nearly all of the good practice indicators for that principle</w:t>
            </w:r>
          </w:p>
        </w:tc>
      </w:tr>
    </w:tbl>
    <w:p w:rsidR="009B4D91" w:rsidRPr="00923A14" w:rsidRDefault="009B4D91" w:rsidP="00255377">
      <w:pPr>
        <w:spacing w:after="0" w:line="240" w:lineRule="auto"/>
        <w:rPr>
          <w:rFonts w:cstheme="minorHAnsi"/>
          <w:sz w:val="24"/>
          <w:szCs w:val="24"/>
        </w:rPr>
      </w:pPr>
    </w:p>
    <w:p w:rsidR="009B4D91" w:rsidRPr="00923A14" w:rsidRDefault="009B4D91" w:rsidP="00255377">
      <w:pPr>
        <w:spacing w:after="0" w:line="240" w:lineRule="auto"/>
        <w:rPr>
          <w:rFonts w:cstheme="minorHAnsi"/>
          <w:sz w:val="24"/>
          <w:szCs w:val="24"/>
        </w:rPr>
      </w:pPr>
    </w:p>
    <w:p w:rsidR="009B4D91" w:rsidRDefault="009B4D91" w:rsidP="00255377">
      <w:pPr>
        <w:spacing w:after="0" w:line="240" w:lineRule="auto"/>
        <w:rPr>
          <w:rFonts w:cstheme="minorHAnsi"/>
          <w:sz w:val="20"/>
        </w:rPr>
      </w:pPr>
    </w:p>
    <w:p w:rsidR="009B4D91" w:rsidRDefault="009B4D91" w:rsidP="00255377">
      <w:pPr>
        <w:spacing w:after="0" w:line="240" w:lineRule="auto"/>
        <w:rPr>
          <w:rFonts w:cstheme="minorHAnsi"/>
          <w:sz w:val="20"/>
        </w:rPr>
        <w:sectPr w:rsidR="009B4D91" w:rsidSect="009B4D91">
          <w:pgSz w:w="11906" w:h="16838"/>
          <w:pgMar w:top="720" w:right="720" w:bottom="720" w:left="720" w:header="708" w:footer="708" w:gutter="0"/>
          <w:cols w:space="708"/>
          <w:docGrid w:linePitch="360"/>
        </w:sectPr>
      </w:pPr>
    </w:p>
    <w:p w:rsidR="009B4D91" w:rsidRPr="00205BFF" w:rsidRDefault="009B4D91" w:rsidP="00255377">
      <w:pPr>
        <w:spacing w:after="0" w:line="240" w:lineRule="auto"/>
        <w:rPr>
          <w:rFonts w:cstheme="minorHAnsi"/>
          <w:sz w:val="20"/>
        </w:rPr>
      </w:pPr>
    </w:p>
    <w:tbl>
      <w:tblPr>
        <w:tblStyle w:val="TableGrid"/>
        <w:tblW w:w="15310" w:type="dxa"/>
        <w:jc w:val="center"/>
        <w:tblLayout w:type="fixed"/>
        <w:tblLook w:val="04A0" w:firstRow="1" w:lastRow="0" w:firstColumn="1" w:lastColumn="0" w:noHBand="0" w:noVBand="1"/>
      </w:tblPr>
      <w:tblGrid>
        <w:gridCol w:w="2127"/>
        <w:gridCol w:w="8080"/>
        <w:gridCol w:w="850"/>
        <w:gridCol w:w="4253"/>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numPr>
                <w:ilvl w:val="0"/>
                <w:numId w:val="21"/>
              </w:numPr>
              <w:spacing w:before="120" w:after="120"/>
              <w:ind w:left="714" w:hanging="357"/>
              <w:jc w:val="center"/>
              <w:rPr>
                <w:rFonts w:cstheme="minorHAnsi"/>
                <w:b/>
                <w:color w:val="FFFFFF" w:themeColor="background1"/>
                <w:sz w:val="28"/>
              </w:rPr>
            </w:pPr>
            <w:r w:rsidRPr="009B4D91">
              <w:rPr>
                <w:rFonts w:cstheme="minorHAnsi"/>
                <w:b/>
                <w:color w:val="FFFFFF" w:themeColor="background1"/>
                <w:sz w:val="28"/>
              </w:rPr>
              <w:t xml:space="preserve">Management and Leadership </w:t>
            </w:r>
          </w:p>
        </w:tc>
      </w:tr>
      <w:tr w:rsidR="00E147B2" w:rsidRPr="009B4D91" w:rsidTr="009B4D91">
        <w:trPr>
          <w:jc w:val="center"/>
        </w:trPr>
        <w:tc>
          <w:tcPr>
            <w:tcW w:w="2127"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080"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850"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Score</w:t>
            </w:r>
          </w:p>
          <w:p w:rsidR="009B4D91" w:rsidRPr="009B4D91" w:rsidRDefault="009B4D91" w:rsidP="009B4D91">
            <w:pPr>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53"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w:t>
            </w:r>
            <w:r w:rsidR="009B4D91" w:rsidRPr="009B4D91">
              <w:rPr>
                <w:rFonts w:cstheme="minorHAnsi"/>
                <w:b/>
                <w:sz w:val="20"/>
              </w:rPr>
              <w:t>vidence</w:t>
            </w:r>
          </w:p>
        </w:tc>
      </w:tr>
      <w:tr w:rsidR="00E147B2" w:rsidRPr="00205BFF" w:rsidTr="004E2A37">
        <w:trPr>
          <w:trHeight w:val="907"/>
          <w:jc w:val="center"/>
        </w:trPr>
        <w:tc>
          <w:tcPr>
            <w:tcW w:w="2127"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How is the school or college providing visible senior leadership for emotional health and wellbeing?</w:t>
            </w:r>
          </w:p>
        </w:tc>
        <w:tc>
          <w:tcPr>
            <w:tcW w:w="8080" w:type="dxa"/>
            <w:shd w:val="clear" w:color="auto" w:fill="auto"/>
            <w:vAlign w:val="center"/>
          </w:tcPr>
          <w:p w:rsidR="00E147B2" w:rsidRPr="00205BFF" w:rsidRDefault="00E147B2" w:rsidP="009B4D91">
            <w:pPr>
              <w:rPr>
                <w:rFonts w:cstheme="minorHAnsi"/>
                <w:sz w:val="20"/>
              </w:rPr>
            </w:pPr>
            <w:r w:rsidRPr="00205BFF">
              <w:rPr>
                <w:rFonts w:cstheme="minorHAnsi"/>
                <w:sz w:val="20"/>
              </w:rPr>
              <w:t>Senior leadership ensure efforts to promote emotional health and mental wellbeing are accepted and embedded within the school or college.</w:t>
            </w:r>
          </w:p>
        </w:tc>
        <w:tc>
          <w:tcPr>
            <w:tcW w:w="850"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27"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080" w:type="dxa"/>
            <w:shd w:val="clear" w:color="auto" w:fill="auto"/>
            <w:vAlign w:val="center"/>
          </w:tcPr>
          <w:p w:rsidR="00E147B2" w:rsidRPr="00205BFF" w:rsidRDefault="00E147B2" w:rsidP="009B4D91">
            <w:pPr>
              <w:rPr>
                <w:rFonts w:cstheme="minorHAnsi"/>
                <w:sz w:val="20"/>
              </w:rPr>
            </w:pPr>
            <w:r w:rsidRPr="00205BFF">
              <w:rPr>
                <w:rFonts w:cstheme="minorHAnsi"/>
                <w:sz w:val="20"/>
              </w:rPr>
              <w:t>A named member of the senior leadership team (</w:t>
            </w:r>
            <w:proofErr w:type="spellStart"/>
            <w:r w:rsidRPr="00205BFF">
              <w:rPr>
                <w:rFonts w:cstheme="minorHAnsi"/>
                <w:sz w:val="20"/>
              </w:rPr>
              <w:t>SLT</w:t>
            </w:r>
            <w:proofErr w:type="spellEnd"/>
            <w:r w:rsidRPr="00205BFF">
              <w:rPr>
                <w:rFonts w:cstheme="minorHAnsi"/>
                <w:sz w:val="20"/>
              </w:rPr>
              <w:t>) has responsibility for emotional health and mental wellbeing.</w:t>
            </w:r>
          </w:p>
        </w:tc>
        <w:tc>
          <w:tcPr>
            <w:tcW w:w="850"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27"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080"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An emotional health and mental wellbeing policy for all children and young people and staff has been developed using a whole school approach. (This should reflect national policy and guidance and include how mental health is dealt with in the school/college, how it is taught, and guidance for staff when dealing with mental health issues).  </w:t>
            </w:r>
          </w:p>
        </w:tc>
        <w:tc>
          <w:tcPr>
            <w:tcW w:w="850"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27"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080" w:type="dxa"/>
            <w:shd w:val="clear" w:color="auto" w:fill="auto"/>
            <w:vAlign w:val="center"/>
          </w:tcPr>
          <w:p w:rsidR="00E147B2" w:rsidRPr="00205BFF" w:rsidRDefault="00E147B2" w:rsidP="009B4D91">
            <w:pPr>
              <w:rPr>
                <w:rFonts w:cstheme="minorHAnsi"/>
                <w:sz w:val="20"/>
              </w:rPr>
            </w:pPr>
            <w:r w:rsidRPr="00205BFF">
              <w:rPr>
                <w:rFonts w:cstheme="minorHAnsi"/>
                <w:sz w:val="20"/>
              </w:rPr>
              <w:t>Governors understand emotional health and mental wellbeing issues, and support this agenda.</w:t>
            </w:r>
          </w:p>
        </w:tc>
        <w:tc>
          <w:tcPr>
            <w:tcW w:w="850"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r w:rsidRPr="00205BFF">
              <w:rPr>
                <w:rFonts w:cstheme="minorHAnsi"/>
                <w:sz w:val="20"/>
              </w:rPr>
              <w:t xml:space="preserve"> </w:t>
            </w:r>
          </w:p>
        </w:tc>
      </w:tr>
      <w:tr w:rsidR="00E147B2" w:rsidRPr="00205BFF" w:rsidTr="004E2A37">
        <w:trPr>
          <w:trHeight w:val="907"/>
          <w:jc w:val="center"/>
        </w:trPr>
        <w:tc>
          <w:tcPr>
            <w:tcW w:w="2127"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080"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There is commitment from </w:t>
            </w:r>
            <w:proofErr w:type="spellStart"/>
            <w:r w:rsidRPr="00205BFF">
              <w:rPr>
                <w:rFonts w:cstheme="minorHAnsi"/>
                <w:sz w:val="20"/>
              </w:rPr>
              <w:t>SLT</w:t>
            </w:r>
            <w:proofErr w:type="spellEnd"/>
            <w:r w:rsidRPr="00205BFF">
              <w:rPr>
                <w:rFonts w:cstheme="minorHAnsi"/>
                <w:sz w:val="20"/>
              </w:rPr>
              <w:t xml:space="preserve"> and Governors to address social, emotional and mental wellbeing which is referenced in school or college improvement plans. Pupils, staff and parents are involved in developing policies (such as safeguarding; confidentiality; perso</w:t>
            </w:r>
            <w:r w:rsidR="00CB686F">
              <w:rPr>
                <w:rFonts w:cstheme="minorHAnsi"/>
                <w:sz w:val="20"/>
              </w:rPr>
              <w:t>nal, social and health education (</w:t>
            </w:r>
            <w:proofErr w:type="spellStart"/>
            <w:r w:rsidR="00CB686F">
              <w:rPr>
                <w:rFonts w:cstheme="minorHAnsi"/>
                <w:sz w:val="20"/>
              </w:rPr>
              <w:t>PSHE</w:t>
            </w:r>
            <w:proofErr w:type="spellEnd"/>
            <w:r w:rsidR="00CB686F">
              <w:rPr>
                <w:rFonts w:cstheme="minorHAnsi"/>
                <w:sz w:val="20"/>
              </w:rPr>
              <w:t>)</w:t>
            </w:r>
            <w:r w:rsidRPr="00205BFF">
              <w:rPr>
                <w:rFonts w:cstheme="minorHAnsi"/>
                <w:sz w:val="20"/>
              </w:rPr>
              <w:t>; social, moral, spiritual and cultural (</w:t>
            </w:r>
            <w:proofErr w:type="spellStart"/>
            <w:r w:rsidRPr="00205BFF">
              <w:rPr>
                <w:rFonts w:cstheme="minorHAnsi"/>
                <w:sz w:val="20"/>
              </w:rPr>
              <w:t>SMSC</w:t>
            </w:r>
            <w:proofErr w:type="spellEnd"/>
            <w:r w:rsidRPr="00205BFF">
              <w:rPr>
                <w:rFonts w:cstheme="minorHAnsi"/>
                <w:sz w:val="20"/>
              </w:rPr>
              <w:t>) education; behaviour and rewards) so that they remain ‘live’ documents that are reviewed and responsive to the evolving needs of the school community.</w:t>
            </w:r>
          </w:p>
        </w:tc>
        <w:tc>
          <w:tcPr>
            <w:tcW w:w="850"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27"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080"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There is clear understanding and knowledge of the external support services that are available to provide additional targeted mental health support (see graduated response). </w:t>
            </w:r>
          </w:p>
          <w:p w:rsidR="00E147B2" w:rsidRPr="00205BFF" w:rsidRDefault="00E147B2" w:rsidP="009B4D91">
            <w:pPr>
              <w:rPr>
                <w:rFonts w:cstheme="minorHAnsi"/>
                <w:sz w:val="20"/>
              </w:rPr>
            </w:pPr>
          </w:p>
          <w:p w:rsidR="00E147B2" w:rsidRPr="00205BFF" w:rsidRDefault="00E147B2" w:rsidP="009B4D91">
            <w:pPr>
              <w:rPr>
                <w:rFonts w:cstheme="minorHAnsi"/>
                <w:sz w:val="20"/>
              </w:rPr>
            </w:pPr>
            <w:r w:rsidRPr="00205BFF">
              <w:rPr>
                <w:rFonts w:cstheme="minorHAnsi"/>
                <w:sz w:val="20"/>
              </w:rPr>
              <w:t>The quality assurance framework for commissioning emotional health and well-being services has been implemented to ensure school /college commissioned external support services are:</w:t>
            </w:r>
          </w:p>
          <w:p w:rsidR="00E147B2" w:rsidRPr="00205BFF" w:rsidRDefault="00E147B2" w:rsidP="009B4D91">
            <w:pPr>
              <w:rPr>
                <w:rFonts w:cstheme="minorHAnsi"/>
                <w:sz w:val="20"/>
              </w:rPr>
            </w:pPr>
            <w:r w:rsidRPr="00205BFF">
              <w:rPr>
                <w:rFonts w:cstheme="minorHAnsi"/>
                <w:sz w:val="20"/>
              </w:rPr>
              <w:t>•</w:t>
            </w:r>
            <w:r w:rsidRPr="00205BFF">
              <w:rPr>
                <w:rFonts w:cstheme="minorHAnsi"/>
                <w:sz w:val="20"/>
              </w:rPr>
              <w:tab/>
              <w:t>Safe and effective</w:t>
            </w:r>
          </w:p>
          <w:p w:rsidR="00E147B2" w:rsidRPr="00205BFF" w:rsidRDefault="00E147B2" w:rsidP="009B4D91">
            <w:pPr>
              <w:rPr>
                <w:rFonts w:cstheme="minorHAnsi"/>
                <w:sz w:val="20"/>
              </w:rPr>
            </w:pPr>
            <w:r w:rsidRPr="00205BFF">
              <w:rPr>
                <w:rFonts w:cstheme="minorHAnsi"/>
                <w:sz w:val="20"/>
              </w:rPr>
              <w:t>•</w:t>
            </w:r>
            <w:r w:rsidRPr="00205BFF">
              <w:rPr>
                <w:rFonts w:cstheme="minorHAnsi"/>
                <w:sz w:val="20"/>
              </w:rPr>
              <w:tab/>
              <w:t>Employ qualified practitioners</w:t>
            </w:r>
          </w:p>
          <w:p w:rsidR="00E147B2" w:rsidRPr="00205BFF" w:rsidRDefault="00E147B2" w:rsidP="009B4D91">
            <w:pPr>
              <w:rPr>
                <w:rFonts w:cstheme="minorHAnsi"/>
                <w:sz w:val="20"/>
              </w:rPr>
            </w:pPr>
            <w:r w:rsidRPr="00205BFF">
              <w:rPr>
                <w:rFonts w:cstheme="minorHAnsi"/>
                <w:sz w:val="20"/>
              </w:rPr>
              <w:t>•</w:t>
            </w:r>
            <w:r w:rsidRPr="00205BFF">
              <w:rPr>
                <w:rFonts w:cstheme="minorHAnsi"/>
                <w:sz w:val="20"/>
              </w:rPr>
              <w:tab/>
              <w:t>Value for money and minimise risk to the school or college</w:t>
            </w:r>
          </w:p>
        </w:tc>
        <w:tc>
          <w:tcPr>
            <w:tcW w:w="850"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b/>
                <w:sz w:val="20"/>
              </w:rPr>
            </w:pPr>
          </w:p>
        </w:tc>
      </w:tr>
    </w:tbl>
    <w:p w:rsidR="009B4D91" w:rsidRDefault="009B4D91" w:rsidP="009B4D91">
      <w:pPr>
        <w:spacing w:after="0" w:line="240" w:lineRule="auto"/>
        <w:rPr>
          <w:rFonts w:cstheme="minorHAnsi"/>
          <w:sz w:val="20"/>
        </w:rPr>
      </w:pPr>
    </w:p>
    <w:p w:rsidR="009B4D91" w:rsidRDefault="009B4D91" w:rsidP="009B4D91">
      <w:pPr>
        <w:spacing w:after="0" w:line="240" w:lineRule="auto"/>
        <w:rPr>
          <w:rFonts w:cstheme="minorHAnsi"/>
          <w:sz w:val="20"/>
        </w:rPr>
      </w:pPr>
      <w:r>
        <w:rPr>
          <w:rFonts w:cstheme="minorHAnsi"/>
          <w:sz w:val="20"/>
        </w:rPr>
        <w:br w:type="page"/>
      </w:r>
    </w:p>
    <w:p w:rsidR="00E147B2" w:rsidRPr="00205BFF" w:rsidRDefault="00E147B2" w:rsidP="009B4D91">
      <w:pPr>
        <w:spacing w:after="0" w:line="240" w:lineRule="auto"/>
        <w:rPr>
          <w:rFonts w:cstheme="minorHAnsi"/>
          <w:sz w:val="20"/>
        </w:rPr>
      </w:pPr>
    </w:p>
    <w:tbl>
      <w:tblPr>
        <w:tblStyle w:val="TableGrid"/>
        <w:tblW w:w="15310" w:type="dxa"/>
        <w:jc w:val="center"/>
        <w:tblLook w:val="04A0" w:firstRow="1" w:lastRow="0" w:firstColumn="1" w:lastColumn="0" w:noHBand="0" w:noVBand="1"/>
      </w:tblPr>
      <w:tblGrid>
        <w:gridCol w:w="2111"/>
        <w:gridCol w:w="8100"/>
        <w:gridCol w:w="846"/>
        <w:gridCol w:w="4253"/>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numPr>
                <w:ilvl w:val="0"/>
                <w:numId w:val="21"/>
              </w:numPr>
              <w:spacing w:before="120" w:after="120"/>
              <w:ind w:left="714" w:hanging="357"/>
              <w:jc w:val="center"/>
              <w:rPr>
                <w:rFonts w:cstheme="minorHAnsi"/>
                <w:b/>
                <w:color w:val="FFFFFF" w:themeColor="background1"/>
                <w:sz w:val="28"/>
              </w:rPr>
            </w:pPr>
            <w:r w:rsidRPr="009B4D91">
              <w:rPr>
                <w:rFonts w:cstheme="minorHAnsi"/>
                <w:b/>
                <w:color w:val="FFFFFF" w:themeColor="background1"/>
                <w:sz w:val="28"/>
              </w:rPr>
              <w:t xml:space="preserve">School/College Ethos and Environment </w:t>
            </w:r>
          </w:p>
        </w:tc>
      </w:tr>
      <w:tr w:rsidR="00E147B2" w:rsidRPr="009B4D91" w:rsidTr="009B4D91">
        <w:trPr>
          <w:jc w:val="center"/>
        </w:trPr>
        <w:tc>
          <w:tcPr>
            <w:tcW w:w="211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100"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846" w:type="dxa"/>
            <w:shd w:val="clear" w:color="auto" w:fill="D9D9D9" w:themeFill="background1" w:themeFillShade="D9"/>
            <w:vAlign w:val="center"/>
          </w:tcPr>
          <w:p w:rsidR="009B4D91" w:rsidRPr="009B4D91" w:rsidRDefault="009B4D91" w:rsidP="009B4D91">
            <w:pPr>
              <w:pStyle w:val="ListParagraph"/>
              <w:ind w:left="0"/>
              <w:jc w:val="center"/>
              <w:rPr>
                <w:rFonts w:cstheme="minorHAnsi"/>
                <w:b/>
                <w:sz w:val="20"/>
              </w:rPr>
            </w:pPr>
            <w:r w:rsidRPr="009B4D91">
              <w:rPr>
                <w:rFonts w:cstheme="minorHAnsi"/>
                <w:b/>
                <w:sz w:val="20"/>
              </w:rPr>
              <w:t>Score</w:t>
            </w:r>
          </w:p>
          <w:p w:rsidR="00E147B2" w:rsidRPr="009B4D91" w:rsidRDefault="009B4D91" w:rsidP="009B4D91">
            <w:pPr>
              <w:pStyle w:val="ListParagraph"/>
              <w:ind w:left="0"/>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53"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Evidence</w:t>
            </w:r>
          </w:p>
        </w:tc>
      </w:tr>
      <w:tr w:rsidR="00E147B2" w:rsidRPr="00205BFF" w:rsidTr="004E2A37">
        <w:trPr>
          <w:trHeight w:val="907"/>
          <w:jc w:val="center"/>
        </w:trPr>
        <w:tc>
          <w:tcPr>
            <w:tcW w:w="2111"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How does the school or college’s culture promote respect and value diversity?</w:t>
            </w:r>
          </w:p>
        </w:tc>
        <w:tc>
          <w:tcPr>
            <w:tcW w:w="8100" w:type="dxa"/>
            <w:shd w:val="clear" w:color="auto" w:fill="auto"/>
            <w:vAlign w:val="center"/>
          </w:tcPr>
          <w:p w:rsidR="00E147B2" w:rsidRPr="00205BFF" w:rsidRDefault="00E147B2" w:rsidP="009B4D91">
            <w:pPr>
              <w:autoSpaceDE w:val="0"/>
              <w:autoSpaceDN w:val="0"/>
              <w:adjustRightInd w:val="0"/>
              <w:rPr>
                <w:rFonts w:cstheme="minorHAnsi"/>
                <w:color w:val="000000"/>
                <w:sz w:val="20"/>
              </w:rPr>
            </w:pPr>
            <w:r w:rsidRPr="00205BFF">
              <w:rPr>
                <w:rFonts w:cstheme="minorHAnsi"/>
                <w:color w:val="000000"/>
                <w:sz w:val="20"/>
              </w:rPr>
              <w:t>The senior leadership team provides clear leadership to create and manage the physical, social and emotional environment as these impact on staff and pupils/students emotional and mental health wellbeing.</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autoSpaceDE w:val="0"/>
              <w:autoSpaceDN w:val="0"/>
              <w:adjustRightInd w:val="0"/>
              <w:rPr>
                <w:rFonts w:cstheme="minorHAnsi"/>
                <w:color w:val="000000"/>
                <w:sz w:val="20"/>
              </w:rPr>
            </w:pPr>
            <w:r w:rsidRPr="00205BFF">
              <w:rPr>
                <w:rFonts w:cstheme="minorHAnsi"/>
                <w:color w:val="000000"/>
                <w:sz w:val="20"/>
              </w:rPr>
              <w:t>There is a safe environment which nurtures and encourages young people’s sense of self-worth and self-efficacy, reduces the threat of bullying and violence and promotes positive behaviours.</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autoSpaceDE w:val="0"/>
              <w:autoSpaceDN w:val="0"/>
              <w:adjustRightInd w:val="0"/>
              <w:rPr>
                <w:rFonts w:cstheme="minorHAnsi"/>
                <w:color w:val="000000"/>
                <w:sz w:val="20"/>
              </w:rPr>
            </w:pPr>
            <w:r w:rsidRPr="00205BFF">
              <w:rPr>
                <w:rFonts w:cstheme="minorHAnsi"/>
                <w:color w:val="000000"/>
                <w:sz w:val="20"/>
              </w:rPr>
              <w:t>There is a culture of inclusiveness and communication that ensures all staff and young people’s concerns can be addressed (including the concerns of those who may be at particular risk of poor mental health).</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autoSpaceDE w:val="0"/>
              <w:autoSpaceDN w:val="0"/>
              <w:adjustRightInd w:val="0"/>
              <w:rPr>
                <w:rFonts w:cstheme="minorHAnsi"/>
                <w:color w:val="000000"/>
                <w:sz w:val="20"/>
              </w:rPr>
            </w:pPr>
            <w:r w:rsidRPr="00205BFF">
              <w:rPr>
                <w:rFonts w:cstheme="minorHAnsi"/>
                <w:color w:val="000000"/>
                <w:sz w:val="20"/>
              </w:rPr>
              <w:t xml:space="preserve">There is dedicated staff training, sign posting information (staff and students), </w:t>
            </w:r>
            <w:proofErr w:type="spellStart"/>
            <w:r w:rsidRPr="00205BFF">
              <w:rPr>
                <w:rFonts w:cstheme="minorHAnsi"/>
                <w:color w:val="000000"/>
                <w:sz w:val="20"/>
              </w:rPr>
              <w:t>PSHE</w:t>
            </w:r>
            <w:proofErr w:type="spellEnd"/>
            <w:r w:rsidRPr="00205BFF">
              <w:rPr>
                <w:rFonts w:cstheme="minorHAnsi"/>
                <w:color w:val="000000"/>
                <w:sz w:val="20"/>
              </w:rPr>
              <w:t xml:space="preserve"> and library resources and targeted mental health campaigns (including tackling stigma and discrimination).</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bl>
    <w:p w:rsidR="00E147B2" w:rsidRPr="00205BFF" w:rsidRDefault="00E147B2" w:rsidP="004E2A37">
      <w:pPr>
        <w:spacing w:after="0" w:line="240" w:lineRule="auto"/>
        <w:rPr>
          <w:rFonts w:cstheme="minorHAnsi"/>
          <w:sz w:val="20"/>
        </w:rPr>
      </w:pPr>
    </w:p>
    <w:tbl>
      <w:tblPr>
        <w:tblStyle w:val="TableGrid"/>
        <w:tblW w:w="15310" w:type="dxa"/>
        <w:jc w:val="center"/>
        <w:tblLook w:val="04A0" w:firstRow="1" w:lastRow="0" w:firstColumn="1" w:lastColumn="0" w:noHBand="0" w:noVBand="1"/>
      </w:tblPr>
      <w:tblGrid>
        <w:gridCol w:w="2111"/>
        <w:gridCol w:w="8100"/>
        <w:gridCol w:w="846"/>
        <w:gridCol w:w="4253"/>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numPr>
                <w:ilvl w:val="0"/>
                <w:numId w:val="21"/>
              </w:numPr>
              <w:spacing w:before="120" w:after="120"/>
              <w:ind w:left="714" w:hanging="357"/>
              <w:jc w:val="center"/>
              <w:rPr>
                <w:rFonts w:cstheme="minorHAnsi"/>
                <w:b/>
                <w:color w:val="FFFFFF" w:themeColor="background1"/>
                <w:sz w:val="28"/>
              </w:rPr>
            </w:pPr>
            <w:r w:rsidRPr="009B4D91">
              <w:rPr>
                <w:rFonts w:cstheme="minorHAnsi"/>
                <w:b/>
                <w:color w:val="FFFFFF" w:themeColor="background1"/>
                <w:sz w:val="28"/>
              </w:rPr>
              <w:t xml:space="preserve">Curriculum, Teaching and Learning </w:t>
            </w:r>
          </w:p>
        </w:tc>
      </w:tr>
      <w:tr w:rsidR="00E147B2" w:rsidRPr="009B4D91" w:rsidTr="009B4D91">
        <w:trPr>
          <w:jc w:val="center"/>
        </w:trPr>
        <w:tc>
          <w:tcPr>
            <w:tcW w:w="211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100"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846" w:type="dxa"/>
            <w:shd w:val="clear" w:color="auto" w:fill="D9D9D9" w:themeFill="background1" w:themeFillShade="D9"/>
            <w:vAlign w:val="center"/>
          </w:tcPr>
          <w:p w:rsidR="009B4D91" w:rsidRPr="009B4D91" w:rsidRDefault="009B4D91" w:rsidP="009B4D91">
            <w:pPr>
              <w:pStyle w:val="ListParagraph"/>
              <w:ind w:left="0"/>
              <w:jc w:val="center"/>
              <w:rPr>
                <w:rFonts w:cstheme="minorHAnsi"/>
                <w:b/>
                <w:sz w:val="20"/>
              </w:rPr>
            </w:pPr>
            <w:r w:rsidRPr="009B4D91">
              <w:rPr>
                <w:rFonts w:cstheme="minorHAnsi"/>
                <w:b/>
                <w:sz w:val="20"/>
              </w:rPr>
              <w:t>Score</w:t>
            </w:r>
          </w:p>
          <w:p w:rsidR="00E147B2" w:rsidRPr="009B4D91" w:rsidRDefault="009B4D91" w:rsidP="009B4D91">
            <w:pPr>
              <w:pStyle w:val="ListParagraph"/>
              <w:ind w:left="0"/>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53"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Evidence</w:t>
            </w:r>
          </w:p>
        </w:tc>
      </w:tr>
      <w:tr w:rsidR="00E147B2" w:rsidRPr="00205BFF" w:rsidTr="004E2A37">
        <w:trPr>
          <w:trHeight w:val="907"/>
          <w:jc w:val="center"/>
        </w:trPr>
        <w:tc>
          <w:tcPr>
            <w:tcW w:w="2111"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What focus is given within the curriculum to social and emotional learning and promoting personal resilience, and how is learning assessed?</w:t>
            </w: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The curriculum promotes positive behaviours and successful relationships and helps reduce disruptive behaviour and bullying.  This includes targeted programmes and interventions which:</w:t>
            </w:r>
          </w:p>
          <w:p w:rsidR="00E147B2" w:rsidRPr="00205BFF" w:rsidRDefault="00E147B2" w:rsidP="009B4D91">
            <w:pPr>
              <w:pStyle w:val="ListParagraph"/>
              <w:numPr>
                <w:ilvl w:val="0"/>
                <w:numId w:val="20"/>
              </w:numPr>
              <w:rPr>
                <w:rFonts w:cstheme="minorHAnsi"/>
                <w:sz w:val="20"/>
              </w:rPr>
            </w:pPr>
            <w:r w:rsidRPr="00205BFF">
              <w:rPr>
                <w:rFonts w:cstheme="minorHAnsi"/>
                <w:sz w:val="20"/>
              </w:rPr>
              <w:t xml:space="preserve">Ensure implementation of high-quality programmes and interventions </w:t>
            </w:r>
          </w:p>
          <w:p w:rsidR="00E147B2" w:rsidRPr="00205BFF" w:rsidRDefault="00E147B2" w:rsidP="009B4D91">
            <w:pPr>
              <w:pStyle w:val="ListParagraph"/>
              <w:numPr>
                <w:ilvl w:val="0"/>
                <w:numId w:val="20"/>
              </w:numPr>
              <w:rPr>
                <w:rFonts w:cstheme="minorHAnsi"/>
                <w:sz w:val="20"/>
              </w:rPr>
            </w:pPr>
            <w:r w:rsidRPr="00205BFF">
              <w:rPr>
                <w:rFonts w:cstheme="minorHAnsi"/>
                <w:sz w:val="20"/>
              </w:rPr>
              <w:t xml:space="preserve">Explicitly teach social and emotional skills, attitudes and values, using well-trained and enthusiastic teachers and positive, experiential and interactive methods. </w:t>
            </w:r>
          </w:p>
          <w:p w:rsidR="00E147B2" w:rsidRPr="00205BFF" w:rsidRDefault="00E147B2" w:rsidP="009B4D91">
            <w:pPr>
              <w:pStyle w:val="ListParagraph"/>
              <w:numPr>
                <w:ilvl w:val="0"/>
                <w:numId w:val="20"/>
              </w:numPr>
              <w:rPr>
                <w:rFonts w:cstheme="minorHAnsi"/>
                <w:sz w:val="20"/>
              </w:rPr>
            </w:pPr>
            <w:r w:rsidRPr="00205BFF">
              <w:rPr>
                <w:rFonts w:cstheme="minorHAnsi"/>
                <w:sz w:val="20"/>
              </w:rPr>
              <w:t>Integrate this learning into the mainstream processes of school or college life</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Social and emotional skills development are integrated within all subject areas (these skills include problem solving, coping, conflict management / resolution and understanding and managing feelings).</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b/>
                <w:color w:val="FF0000"/>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Personal, social and health education (</w:t>
            </w:r>
            <w:proofErr w:type="spellStart"/>
            <w:r w:rsidRPr="00205BFF">
              <w:rPr>
                <w:rFonts w:cstheme="minorHAnsi"/>
                <w:sz w:val="20"/>
              </w:rPr>
              <w:t>PSHE</w:t>
            </w:r>
            <w:proofErr w:type="spellEnd"/>
            <w:r w:rsidRPr="00205BFF">
              <w:rPr>
                <w:rFonts w:cstheme="minorHAnsi"/>
                <w:sz w:val="20"/>
              </w:rPr>
              <w:t>) and sex and relationships education (</w:t>
            </w:r>
            <w:proofErr w:type="spellStart"/>
            <w:r w:rsidRPr="00205BFF">
              <w:rPr>
                <w:rFonts w:cstheme="minorHAnsi"/>
                <w:sz w:val="20"/>
              </w:rPr>
              <w:t>SRE</w:t>
            </w:r>
            <w:proofErr w:type="spellEnd"/>
            <w:r w:rsidRPr="00205BFF">
              <w:rPr>
                <w:rFonts w:cstheme="minorHAnsi"/>
                <w:sz w:val="20"/>
              </w:rPr>
              <w:t xml:space="preserve">) are embedded across the curriculum and culture of the organisation. The school/college’s approach seeks to build emotional skills as well as knowledge, and parents are involved. </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bl>
    <w:p w:rsidR="00E147B2" w:rsidRDefault="00E147B2" w:rsidP="004E2A37">
      <w:pPr>
        <w:spacing w:after="0" w:line="240" w:lineRule="auto"/>
        <w:rPr>
          <w:rFonts w:cstheme="minorHAnsi"/>
          <w:sz w:val="20"/>
        </w:rPr>
      </w:pPr>
    </w:p>
    <w:p w:rsidR="004E2A37" w:rsidRPr="00205BFF" w:rsidRDefault="004E2A37" w:rsidP="004E2A37">
      <w:pPr>
        <w:spacing w:after="0" w:line="240" w:lineRule="auto"/>
        <w:rPr>
          <w:rFonts w:cstheme="minorHAnsi"/>
          <w:sz w:val="20"/>
        </w:rPr>
      </w:pPr>
    </w:p>
    <w:tbl>
      <w:tblPr>
        <w:tblStyle w:val="TableGrid"/>
        <w:tblW w:w="15310" w:type="dxa"/>
        <w:jc w:val="center"/>
        <w:tblLook w:val="04A0" w:firstRow="1" w:lastRow="0" w:firstColumn="1" w:lastColumn="0" w:noHBand="0" w:noVBand="1"/>
      </w:tblPr>
      <w:tblGrid>
        <w:gridCol w:w="2111"/>
        <w:gridCol w:w="8187"/>
        <w:gridCol w:w="761"/>
        <w:gridCol w:w="4251"/>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numPr>
                <w:ilvl w:val="0"/>
                <w:numId w:val="21"/>
              </w:numPr>
              <w:spacing w:before="120" w:after="120"/>
              <w:ind w:left="714" w:hanging="357"/>
              <w:jc w:val="center"/>
              <w:rPr>
                <w:rFonts w:cstheme="minorHAnsi"/>
                <w:b/>
                <w:color w:val="FFFFFF" w:themeColor="background1"/>
                <w:sz w:val="28"/>
              </w:rPr>
            </w:pPr>
            <w:r w:rsidRPr="009B4D91">
              <w:rPr>
                <w:rFonts w:cstheme="minorHAnsi"/>
                <w:b/>
                <w:color w:val="FFFFFF" w:themeColor="background1"/>
                <w:sz w:val="28"/>
              </w:rPr>
              <w:t xml:space="preserve">Student Voice </w:t>
            </w:r>
          </w:p>
        </w:tc>
      </w:tr>
      <w:tr w:rsidR="00205BFF" w:rsidRPr="009B4D91" w:rsidTr="009B4D91">
        <w:trPr>
          <w:jc w:val="center"/>
        </w:trPr>
        <w:tc>
          <w:tcPr>
            <w:tcW w:w="211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187"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761" w:type="dxa"/>
            <w:shd w:val="clear" w:color="auto" w:fill="D9D9D9" w:themeFill="background1" w:themeFillShade="D9"/>
            <w:vAlign w:val="center"/>
          </w:tcPr>
          <w:p w:rsidR="009B4D91" w:rsidRPr="009B4D91" w:rsidRDefault="009B4D91" w:rsidP="009B4D91">
            <w:pPr>
              <w:pStyle w:val="ListParagraph"/>
              <w:ind w:left="0"/>
              <w:jc w:val="center"/>
              <w:rPr>
                <w:rFonts w:cstheme="minorHAnsi"/>
                <w:b/>
                <w:sz w:val="20"/>
              </w:rPr>
            </w:pPr>
            <w:r w:rsidRPr="009B4D91">
              <w:rPr>
                <w:rFonts w:cstheme="minorHAnsi"/>
                <w:b/>
                <w:sz w:val="20"/>
              </w:rPr>
              <w:t>Score</w:t>
            </w:r>
          </w:p>
          <w:p w:rsidR="00E147B2" w:rsidRPr="009B4D91" w:rsidRDefault="009B4D91" w:rsidP="009B4D91">
            <w:pPr>
              <w:pStyle w:val="ListParagraph"/>
              <w:ind w:left="0"/>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5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Evidence</w:t>
            </w:r>
          </w:p>
        </w:tc>
      </w:tr>
      <w:tr w:rsidR="00E147B2" w:rsidRPr="00205BFF" w:rsidTr="004E2A37">
        <w:trPr>
          <w:trHeight w:val="907"/>
          <w:jc w:val="center"/>
        </w:trPr>
        <w:tc>
          <w:tcPr>
            <w:tcW w:w="2111"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How does the school or college ensure all students have the opportunity to express their views and influence decisions?</w:t>
            </w:r>
          </w:p>
        </w:tc>
        <w:tc>
          <w:tcPr>
            <w:tcW w:w="8187" w:type="dxa"/>
            <w:shd w:val="clear" w:color="auto" w:fill="auto"/>
            <w:vAlign w:val="center"/>
          </w:tcPr>
          <w:p w:rsidR="00E147B2" w:rsidRPr="00205BFF" w:rsidRDefault="00E147B2" w:rsidP="009B4D91">
            <w:pPr>
              <w:rPr>
                <w:rFonts w:cstheme="minorHAnsi"/>
                <w:sz w:val="20"/>
              </w:rPr>
            </w:pPr>
            <w:r w:rsidRPr="00205BFF">
              <w:rPr>
                <w:rFonts w:cstheme="minorHAnsi"/>
                <w:sz w:val="20"/>
              </w:rPr>
              <w:t>The senior leadership team recognise children and young people have a powerful voice in learning, decision making, peer led approaches and development of strong social networks (regardless of age and ability).</w:t>
            </w:r>
          </w:p>
        </w:tc>
        <w:tc>
          <w:tcPr>
            <w:tcW w:w="761" w:type="dxa"/>
            <w:shd w:val="clear" w:color="auto" w:fill="auto"/>
            <w:vAlign w:val="center"/>
          </w:tcPr>
          <w:p w:rsidR="00E147B2" w:rsidRPr="00205BFF" w:rsidRDefault="00E147B2" w:rsidP="009B4D91">
            <w:pPr>
              <w:pStyle w:val="ListParagraph"/>
              <w:ind w:left="0"/>
              <w:rPr>
                <w:rFonts w:cstheme="minorHAnsi"/>
                <w:sz w:val="20"/>
              </w:rPr>
            </w:pPr>
          </w:p>
        </w:tc>
        <w:tc>
          <w:tcPr>
            <w:tcW w:w="4251"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shd w:val="clear" w:color="auto" w:fill="auto"/>
            <w:vAlign w:val="center"/>
          </w:tcPr>
          <w:p w:rsidR="00E147B2" w:rsidRPr="00205BFF" w:rsidRDefault="00E147B2" w:rsidP="009B4D91">
            <w:pPr>
              <w:rPr>
                <w:rFonts w:cstheme="minorHAnsi"/>
                <w:sz w:val="20"/>
              </w:rPr>
            </w:pPr>
            <w:r w:rsidRPr="00205BFF">
              <w:rPr>
                <w:rFonts w:cstheme="minorHAnsi"/>
                <w:sz w:val="20"/>
              </w:rPr>
              <w:t>There are a variety of strategies in place to ensure all children and young people are able to contribute to decisions individually or collectively that may impact on their social and emotional wellbeing (regardless of age and ability).</w:t>
            </w:r>
          </w:p>
        </w:tc>
        <w:tc>
          <w:tcPr>
            <w:tcW w:w="761" w:type="dxa"/>
            <w:shd w:val="clear" w:color="auto" w:fill="auto"/>
            <w:vAlign w:val="center"/>
          </w:tcPr>
          <w:p w:rsidR="00E147B2" w:rsidRPr="00205BFF" w:rsidRDefault="00E147B2" w:rsidP="009B4D91">
            <w:pPr>
              <w:pStyle w:val="ListParagraph"/>
              <w:ind w:left="0"/>
              <w:rPr>
                <w:rFonts w:cstheme="minorHAnsi"/>
                <w:sz w:val="20"/>
              </w:rPr>
            </w:pPr>
          </w:p>
        </w:tc>
        <w:tc>
          <w:tcPr>
            <w:tcW w:w="4251" w:type="dxa"/>
            <w:shd w:val="clear" w:color="auto" w:fill="auto"/>
            <w:vAlign w:val="center"/>
          </w:tcPr>
          <w:p w:rsidR="00E147B2" w:rsidRPr="00205BFF" w:rsidRDefault="00E147B2" w:rsidP="009B4D91">
            <w:pPr>
              <w:pStyle w:val="ListParagraph"/>
              <w:ind w:left="0"/>
              <w:rPr>
                <w:rFonts w:cstheme="minorHAnsi"/>
                <w:b/>
                <w:color w:val="FF0000"/>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vAlign w:val="center"/>
          </w:tcPr>
          <w:p w:rsidR="00E147B2" w:rsidRPr="00205BFF" w:rsidRDefault="00E147B2" w:rsidP="009B4D91">
            <w:pPr>
              <w:rPr>
                <w:rFonts w:cstheme="minorHAnsi"/>
                <w:sz w:val="20"/>
              </w:rPr>
            </w:pPr>
            <w:r w:rsidRPr="00205BFF">
              <w:rPr>
                <w:rFonts w:cstheme="minorHAnsi"/>
                <w:sz w:val="20"/>
              </w:rPr>
              <w:t>Young people and staff work in partnership to formulate, implement and evaluate organisation-wide approaches to promoting social, emotional and mental wellbeing.</w:t>
            </w:r>
          </w:p>
        </w:tc>
        <w:tc>
          <w:tcPr>
            <w:tcW w:w="761" w:type="dxa"/>
            <w:vAlign w:val="center"/>
          </w:tcPr>
          <w:p w:rsidR="00E147B2" w:rsidRPr="00205BFF" w:rsidRDefault="00E147B2" w:rsidP="009B4D91">
            <w:pPr>
              <w:pStyle w:val="ListParagraph"/>
              <w:ind w:left="0"/>
              <w:rPr>
                <w:rFonts w:cstheme="minorHAnsi"/>
                <w:sz w:val="20"/>
              </w:rPr>
            </w:pPr>
          </w:p>
        </w:tc>
        <w:tc>
          <w:tcPr>
            <w:tcW w:w="4251" w:type="dxa"/>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vAlign w:val="center"/>
          </w:tcPr>
          <w:p w:rsidR="00E147B2" w:rsidRPr="00205BFF" w:rsidRDefault="00E147B2" w:rsidP="009B4D91">
            <w:pPr>
              <w:rPr>
                <w:rFonts w:cstheme="minorHAnsi"/>
                <w:sz w:val="20"/>
              </w:rPr>
            </w:pPr>
            <w:r w:rsidRPr="00205BFF">
              <w:rPr>
                <w:rFonts w:cstheme="minorHAnsi"/>
                <w:sz w:val="20"/>
              </w:rPr>
              <w:t>Children and young people are actively engaged in discussions about emotional health and mental wellbeing provision in their school or college.</w:t>
            </w:r>
          </w:p>
        </w:tc>
        <w:tc>
          <w:tcPr>
            <w:tcW w:w="761" w:type="dxa"/>
            <w:vAlign w:val="center"/>
          </w:tcPr>
          <w:p w:rsidR="00E147B2" w:rsidRPr="00205BFF" w:rsidRDefault="00E147B2" w:rsidP="009B4D91">
            <w:pPr>
              <w:pStyle w:val="ListParagraph"/>
              <w:ind w:left="0"/>
              <w:rPr>
                <w:rFonts w:cstheme="minorHAnsi"/>
                <w:sz w:val="20"/>
              </w:rPr>
            </w:pPr>
          </w:p>
        </w:tc>
        <w:tc>
          <w:tcPr>
            <w:tcW w:w="4251" w:type="dxa"/>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vAlign w:val="center"/>
          </w:tcPr>
          <w:p w:rsidR="00E147B2" w:rsidRPr="00205BFF" w:rsidRDefault="00E147B2" w:rsidP="009B4D91">
            <w:pPr>
              <w:rPr>
                <w:rFonts w:cstheme="minorHAnsi"/>
                <w:sz w:val="20"/>
              </w:rPr>
            </w:pPr>
            <w:r w:rsidRPr="00205BFF">
              <w:rPr>
                <w:rFonts w:cstheme="minorHAnsi"/>
                <w:sz w:val="20"/>
              </w:rPr>
              <w:t>In secondary education / further education: young people involved in the creation, delivery and evaluation of staff training and continuing professional development activities in relation to social, emotional and mental wellbeing.</w:t>
            </w:r>
          </w:p>
        </w:tc>
        <w:tc>
          <w:tcPr>
            <w:tcW w:w="761" w:type="dxa"/>
            <w:vAlign w:val="center"/>
          </w:tcPr>
          <w:p w:rsidR="00E147B2" w:rsidRPr="00205BFF" w:rsidRDefault="00E147B2" w:rsidP="009B4D91">
            <w:pPr>
              <w:pStyle w:val="ListParagraph"/>
              <w:ind w:left="0"/>
              <w:rPr>
                <w:rFonts w:cstheme="minorHAnsi"/>
                <w:sz w:val="20"/>
              </w:rPr>
            </w:pPr>
          </w:p>
        </w:tc>
        <w:tc>
          <w:tcPr>
            <w:tcW w:w="4251" w:type="dxa"/>
            <w:vAlign w:val="center"/>
          </w:tcPr>
          <w:p w:rsidR="00E147B2" w:rsidRPr="00205BFF" w:rsidRDefault="00E147B2" w:rsidP="009B4D91">
            <w:pPr>
              <w:pStyle w:val="ListParagraph"/>
              <w:ind w:left="0"/>
              <w:rPr>
                <w:rFonts w:cstheme="minorHAnsi"/>
                <w:b/>
                <w:color w:val="FF0000"/>
                <w:sz w:val="20"/>
              </w:rPr>
            </w:pPr>
          </w:p>
        </w:tc>
      </w:tr>
    </w:tbl>
    <w:p w:rsidR="004E2A37" w:rsidRDefault="004E2A37" w:rsidP="004E2A37">
      <w:pPr>
        <w:spacing w:after="0" w:line="240" w:lineRule="auto"/>
        <w:rPr>
          <w:rFonts w:cstheme="minorHAnsi"/>
          <w:sz w:val="20"/>
        </w:rPr>
      </w:pPr>
    </w:p>
    <w:p w:rsidR="004E2A37" w:rsidRDefault="004E2A37">
      <w:pPr>
        <w:rPr>
          <w:rFonts w:cstheme="minorHAnsi"/>
          <w:sz w:val="20"/>
        </w:rPr>
      </w:pPr>
      <w:r>
        <w:rPr>
          <w:rFonts w:cstheme="minorHAnsi"/>
          <w:sz w:val="20"/>
        </w:rPr>
        <w:br w:type="page"/>
      </w:r>
    </w:p>
    <w:p w:rsidR="00205BFF" w:rsidRPr="00205BFF" w:rsidRDefault="00205BFF" w:rsidP="004E2A37">
      <w:pPr>
        <w:spacing w:after="0" w:line="240" w:lineRule="auto"/>
        <w:rPr>
          <w:rFonts w:cstheme="minorHAnsi"/>
          <w:sz w:val="20"/>
        </w:rPr>
      </w:pPr>
    </w:p>
    <w:tbl>
      <w:tblPr>
        <w:tblStyle w:val="TableGrid"/>
        <w:tblW w:w="15310" w:type="dxa"/>
        <w:jc w:val="center"/>
        <w:tblLook w:val="04A0" w:firstRow="1" w:lastRow="0" w:firstColumn="1" w:lastColumn="0" w:noHBand="0" w:noVBand="1"/>
      </w:tblPr>
      <w:tblGrid>
        <w:gridCol w:w="2111"/>
        <w:gridCol w:w="8187"/>
        <w:gridCol w:w="761"/>
        <w:gridCol w:w="4251"/>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numPr>
                <w:ilvl w:val="0"/>
                <w:numId w:val="21"/>
              </w:numPr>
              <w:spacing w:before="120" w:after="120"/>
              <w:ind w:left="714" w:hanging="357"/>
              <w:jc w:val="center"/>
              <w:rPr>
                <w:rFonts w:cstheme="minorHAnsi"/>
                <w:b/>
                <w:color w:val="FFFFFF" w:themeColor="background1"/>
                <w:sz w:val="28"/>
              </w:rPr>
            </w:pPr>
            <w:r w:rsidRPr="009B4D91">
              <w:rPr>
                <w:rFonts w:cstheme="minorHAnsi"/>
                <w:b/>
                <w:color w:val="FFFFFF" w:themeColor="background1"/>
                <w:sz w:val="28"/>
              </w:rPr>
              <w:t xml:space="preserve">Staff Development, Health and Wellbeing </w:t>
            </w:r>
          </w:p>
        </w:tc>
      </w:tr>
      <w:tr w:rsidR="00205BFF" w:rsidRPr="009B4D91" w:rsidTr="009B4D91">
        <w:trPr>
          <w:trHeight w:val="539"/>
          <w:jc w:val="center"/>
        </w:trPr>
        <w:tc>
          <w:tcPr>
            <w:tcW w:w="211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187"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761" w:type="dxa"/>
            <w:shd w:val="clear" w:color="auto" w:fill="D9D9D9" w:themeFill="background1" w:themeFillShade="D9"/>
            <w:vAlign w:val="center"/>
          </w:tcPr>
          <w:p w:rsidR="009B4D91" w:rsidRPr="009B4D91" w:rsidRDefault="009B4D91" w:rsidP="009B4D91">
            <w:pPr>
              <w:pStyle w:val="ListParagraph"/>
              <w:ind w:left="0"/>
              <w:jc w:val="center"/>
              <w:rPr>
                <w:rFonts w:cstheme="minorHAnsi"/>
                <w:b/>
                <w:sz w:val="20"/>
              </w:rPr>
            </w:pPr>
            <w:r w:rsidRPr="009B4D91">
              <w:rPr>
                <w:rFonts w:cstheme="minorHAnsi"/>
                <w:b/>
                <w:sz w:val="20"/>
              </w:rPr>
              <w:t>Score</w:t>
            </w:r>
          </w:p>
          <w:p w:rsidR="00E147B2" w:rsidRPr="009B4D91" w:rsidRDefault="009B4D91" w:rsidP="009B4D91">
            <w:pPr>
              <w:pStyle w:val="ListParagraph"/>
              <w:ind w:left="0"/>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5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Evidence</w:t>
            </w:r>
          </w:p>
        </w:tc>
      </w:tr>
      <w:tr w:rsidR="00E147B2" w:rsidRPr="00205BFF" w:rsidTr="004E2A37">
        <w:trPr>
          <w:trHeight w:val="907"/>
          <w:jc w:val="center"/>
        </w:trPr>
        <w:tc>
          <w:tcPr>
            <w:tcW w:w="2111"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How are staff supported in relation to their own health and wellbeing and to be able to support student wellbeing?</w:t>
            </w:r>
          </w:p>
        </w:tc>
        <w:tc>
          <w:tcPr>
            <w:tcW w:w="8187"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Use of the Government e-learning platform </w:t>
            </w:r>
            <w:proofErr w:type="spellStart"/>
            <w:r w:rsidRPr="00205BFF">
              <w:rPr>
                <w:rFonts w:cstheme="minorHAnsi"/>
                <w:sz w:val="20"/>
              </w:rPr>
              <w:t>MindEd</w:t>
            </w:r>
            <w:proofErr w:type="spellEnd"/>
            <w:r w:rsidRPr="00205BFF">
              <w:rPr>
                <w:rFonts w:cstheme="minorHAnsi"/>
                <w:sz w:val="20"/>
              </w:rPr>
              <w:t xml:space="preserve"> (</w:t>
            </w:r>
            <w:hyperlink r:id="rId26" w:history="1">
              <w:r w:rsidRPr="00205BFF">
                <w:rPr>
                  <w:rStyle w:val="Hyperlink"/>
                  <w:rFonts w:cstheme="minorHAnsi"/>
                  <w:sz w:val="20"/>
                </w:rPr>
                <w:t>www.minded.org.uk/</w:t>
              </w:r>
            </w:hyperlink>
            <w:r w:rsidRPr="00205BFF">
              <w:rPr>
                <w:rFonts w:cstheme="minorHAnsi"/>
                <w:sz w:val="20"/>
              </w:rPr>
              <w:t>) is promoted</w:t>
            </w:r>
          </w:p>
        </w:tc>
        <w:tc>
          <w:tcPr>
            <w:tcW w:w="761" w:type="dxa"/>
            <w:shd w:val="clear" w:color="auto" w:fill="auto"/>
            <w:vAlign w:val="center"/>
          </w:tcPr>
          <w:p w:rsidR="00E147B2" w:rsidRPr="00205BFF" w:rsidRDefault="00E147B2" w:rsidP="009B4D91">
            <w:pPr>
              <w:pStyle w:val="ListParagraph"/>
              <w:ind w:left="0"/>
              <w:rPr>
                <w:rFonts w:cstheme="minorHAnsi"/>
                <w:sz w:val="20"/>
              </w:rPr>
            </w:pPr>
          </w:p>
        </w:tc>
        <w:tc>
          <w:tcPr>
            <w:tcW w:w="4251"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shd w:val="clear" w:color="auto" w:fill="auto"/>
            <w:vAlign w:val="center"/>
          </w:tcPr>
          <w:p w:rsidR="00E147B2" w:rsidRPr="00205BFF" w:rsidRDefault="00E147B2" w:rsidP="009B4D91">
            <w:pPr>
              <w:rPr>
                <w:rFonts w:cstheme="minorHAnsi"/>
                <w:sz w:val="20"/>
              </w:rPr>
            </w:pPr>
            <w:r w:rsidRPr="00205BFF">
              <w:rPr>
                <w:rFonts w:cstheme="minorHAnsi"/>
                <w:sz w:val="20"/>
              </w:rPr>
              <w:t>Training is provided to staff so that they have the knowledge, understanding and skills to deliver a curriculum that effectively integrates the development of social and emotional skills within subject areas.</w:t>
            </w:r>
          </w:p>
        </w:tc>
        <w:tc>
          <w:tcPr>
            <w:tcW w:w="761" w:type="dxa"/>
            <w:shd w:val="clear" w:color="auto" w:fill="auto"/>
            <w:vAlign w:val="center"/>
          </w:tcPr>
          <w:p w:rsidR="00E147B2" w:rsidRPr="00205BFF" w:rsidRDefault="00E147B2" w:rsidP="009B4D91">
            <w:pPr>
              <w:pStyle w:val="ListParagraph"/>
              <w:ind w:left="0"/>
              <w:rPr>
                <w:rFonts w:cstheme="minorHAnsi"/>
                <w:sz w:val="20"/>
              </w:rPr>
            </w:pPr>
          </w:p>
        </w:tc>
        <w:tc>
          <w:tcPr>
            <w:tcW w:w="4251"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shd w:val="clear" w:color="auto" w:fill="auto"/>
            <w:vAlign w:val="center"/>
          </w:tcPr>
          <w:p w:rsidR="00E147B2" w:rsidRPr="00205BFF" w:rsidRDefault="00E147B2" w:rsidP="009B4D91">
            <w:pPr>
              <w:rPr>
                <w:rFonts w:cstheme="minorHAnsi"/>
                <w:sz w:val="20"/>
              </w:rPr>
            </w:pPr>
            <w:r w:rsidRPr="00205BFF">
              <w:rPr>
                <w:rFonts w:cstheme="minorHAnsi"/>
                <w:sz w:val="20"/>
              </w:rPr>
              <w:t>Training is provided to staff to support children and young people’s social, emotional and psychological wellbeing.  This includes identifying and assessing the early signs of anxiety, emotional distress and behavioural problems (including primary school children).  Staff are able to assess whether a specialist should be involved and can make an appropriate request using the graduated response.</w:t>
            </w:r>
          </w:p>
        </w:tc>
        <w:tc>
          <w:tcPr>
            <w:tcW w:w="761" w:type="dxa"/>
            <w:shd w:val="clear" w:color="auto" w:fill="auto"/>
            <w:vAlign w:val="center"/>
          </w:tcPr>
          <w:p w:rsidR="00E147B2" w:rsidRPr="00205BFF" w:rsidRDefault="00E147B2" w:rsidP="009B4D91">
            <w:pPr>
              <w:pStyle w:val="ListParagraph"/>
              <w:ind w:left="0"/>
              <w:rPr>
                <w:rFonts w:cstheme="minorHAnsi"/>
                <w:sz w:val="20"/>
              </w:rPr>
            </w:pPr>
          </w:p>
        </w:tc>
        <w:tc>
          <w:tcPr>
            <w:tcW w:w="4251"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Support is provided to enable staff to reflect on, and take actions to enhance, their own wellbeing and by promoting a work-life balance for staff.  </w:t>
            </w:r>
          </w:p>
          <w:p w:rsidR="00E147B2" w:rsidRPr="00205BFF" w:rsidRDefault="00E147B2" w:rsidP="009B4D91">
            <w:pPr>
              <w:rPr>
                <w:rFonts w:cstheme="minorHAnsi"/>
                <w:sz w:val="20"/>
              </w:rPr>
            </w:pPr>
          </w:p>
          <w:p w:rsidR="00E147B2" w:rsidRPr="00205BFF" w:rsidRDefault="00E147B2" w:rsidP="009B4D91">
            <w:pPr>
              <w:rPr>
                <w:rFonts w:cstheme="minorHAnsi"/>
                <w:sz w:val="20"/>
              </w:rPr>
            </w:pPr>
            <w:r w:rsidRPr="00205BFF">
              <w:rPr>
                <w:rFonts w:cstheme="minorHAnsi"/>
                <w:sz w:val="20"/>
              </w:rPr>
              <w:t>The workplace charter provides a set of national standards for workplace health (including mental health) (</w:t>
            </w:r>
            <w:hyperlink r:id="rId27" w:history="1">
              <w:r w:rsidRPr="00205BFF">
                <w:rPr>
                  <w:rStyle w:val="Hyperlink"/>
                  <w:rFonts w:cstheme="minorHAnsi"/>
                  <w:sz w:val="20"/>
                </w:rPr>
                <w:t>www.wellbeingcharter.org.uk</w:t>
              </w:r>
            </w:hyperlink>
            <w:r w:rsidRPr="00205BFF">
              <w:rPr>
                <w:rFonts w:cstheme="minorHAnsi"/>
                <w:sz w:val="20"/>
              </w:rPr>
              <w:t>).</w:t>
            </w:r>
          </w:p>
        </w:tc>
        <w:tc>
          <w:tcPr>
            <w:tcW w:w="761" w:type="dxa"/>
            <w:shd w:val="clear" w:color="auto" w:fill="auto"/>
            <w:vAlign w:val="center"/>
          </w:tcPr>
          <w:p w:rsidR="00E147B2" w:rsidRPr="00205BFF" w:rsidRDefault="00E147B2" w:rsidP="009B4D91">
            <w:pPr>
              <w:pStyle w:val="ListParagraph"/>
              <w:ind w:left="0"/>
              <w:rPr>
                <w:rFonts w:cstheme="minorHAnsi"/>
                <w:sz w:val="20"/>
              </w:rPr>
            </w:pPr>
          </w:p>
        </w:tc>
        <w:tc>
          <w:tcPr>
            <w:tcW w:w="4251" w:type="dxa"/>
            <w:shd w:val="clear" w:color="auto" w:fill="auto"/>
            <w:vAlign w:val="center"/>
          </w:tcPr>
          <w:p w:rsidR="00E147B2" w:rsidRPr="00205BFF" w:rsidRDefault="00E147B2" w:rsidP="009B4D91">
            <w:pPr>
              <w:pStyle w:val="ListParagraph"/>
              <w:ind w:left="0"/>
              <w:rPr>
                <w:rFonts w:cstheme="minorHAnsi"/>
                <w:b/>
                <w:color w:val="FF0000"/>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vAlign w:val="center"/>
          </w:tcPr>
          <w:p w:rsidR="00E147B2" w:rsidRPr="00205BFF" w:rsidRDefault="00E147B2" w:rsidP="009B4D91">
            <w:pPr>
              <w:rPr>
                <w:rFonts w:cstheme="minorHAnsi"/>
                <w:sz w:val="20"/>
              </w:rPr>
            </w:pPr>
            <w:r w:rsidRPr="00205BFF">
              <w:rPr>
                <w:rFonts w:cstheme="minorHAnsi"/>
                <w:sz w:val="20"/>
              </w:rPr>
              <w:t>A system is in place for assessing and monitoring the mental wellbeing of staff as part of professional development and performance reviews.  This includes using staff attitude surveys, open conversations to provide feedback and investment in training.</w:t>
            </w:r>
          </w:p>
        </w:tc>
        <w:tc>
          <w:tcPr>
            <w:tcW w:w="761" w:type="dxa"/>
            <w:vAlign w:val="center"/>
          </w:tcPr>
          <w:p w:rsidR="00E147B2" w:rsidRPr="00205BFF" w:rsidRDefault="00E147B2" w:rsidP="009B4D91">
            <w:pPr>
              <w:pStyle w:val="ListParagraph"/>
              <w:ind w:left="0"/>
              <w:rPr>
                <w:rFonts w:cstheme="minorHAnsi"/>
                <w:sz w:val="20"/>
              </w:rPr>
            </w:pPr>
          </w:p>
        </w:tc>
        <w:tc>
          <w:tcPr>
            <w:tcW w:w="4251" w:type="dxa"/>
            <w:vAlign w:val="center"/>
          </w:tcPr>
          <w:p w:rsidR="00E147B2" w:rsidRPr="00205BFF" w:rsidRDefault="00E147B2" w:rsidP="009B4D91">
            <w:pPr>
              <w:pStyle w:val="ListParagraph"/>
              <w:ind w:left="0"/>
              <w:rPr>
                <w:rFonts w:cstheme="minorHAnsi"/>
                <w:b/>
                <w:color w:val="FF0000"/>
                <w:sz w:val="20"/>
              </w:rPr>
            </w:pPr>
          </w:p>
        </w:tc>
      </w:tr>
    </w:tbl>
    <w:p w:rsidR="004E2A37" w:rsidRDefault="004E2A37" w:rsidP="004E2A37">
      <w:pPr>
        <w:spacing w:after="0" w:line="240" w:lineRule="auto"/>
        <w:rPr>
          <w:rFonts w:cstheme="minorHAnsi"/>
          <w:sz w:val="20"/>
        </w:rPr>
      </w:pPr>
    </w:p>
    <w:p w:rsidR="004E2A37" w:rsidRDefault="004E2A37">
      <w:pPr>
        <w:rPr>
          <w:rFonts w:cstheme="minorHAnsi"/>
          <w:sz w:val="20"/>
        </w:rPr>
      </w:pPr>
      <w:r>
        <w:rPr>
          <w:rFonts w:cstheme="minorHAnsi"/>
          <w:sz w:val="20"/>
        </w:rPr>
        <w:br w:type="page"/>
      </w:r>
    </w:p>
    <w:p w:rsidR="00E147B2" w:rsidRPr="00205BFF" w:rsidRDefault="00E147B2" w:rsidP="004E2A37">
      <w:pPr>
        <w:spacing w:after="0" w:line="240" w:lineRule="auto"/>
        <w:rPr>
          <w:rFonts w:cstheme="minorHAnsi"/>
          <w:sz w:val="20"/>
        </w:rPr>
      </w:pPr>
    </w:p>
    <w:tbl>
      <w:tblPr>
        <w:tblStyle w:val="TableGrid"/>
        <w:tblW w:w="15310" w:type="dxa"/>
        <w:jc w:val="center"/>
        <w:tblLook w:val="04A0" w:firstRow="1" w:lastRow="0" w:firstColumn="1" w:lastColumn="0" w:noHBand="0" w:noVBand="1"/>
      </w:tblPr>
      <w:tblGrid>
        <w:gridCol w:w="2111"/>
        <w:gridCol w:w="8187"/>
        <w:gridCol w:w="761"/>
        <w:gridCol w:w="4251"/>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numPr>
                <w:ilvl w:val="0"/>
                <w:numId w:val="21"/>
              </w:numPr>
              <w:spacing w:before="120" w:after="120"/>
              <w:ind w:left="714" w:hanging="357"/>
              <w:jc w:val="center"/>
              <w:rPr>
                <w:rFonts w:cstheme="minorHAnsi"/>
                <w:b/>
                <w:color w:val="FFFFFF" w:themeColor="background1"/>
                <w:sz w:val="28"/>
              </w:rPr>
            </w:pPr>
            <w:r w:rsidRPr="009B4D91">
              <w:rPr>
                <w:rFonts w:cstheme="minorHAnsi"/>
                <w:b/>
                <w:color w:val="FFFFFF" w:themeColor="background1"/>
                <w:sz w:val="28"/>
              </w:rPr>
              <w:t xml:space="preserve">Identifying Need and Monitoring Impact </w:t>
            </w:r>
          </w:p>
        </w:tc>
      </w:tr>
      <w:tr w:rsidR="00E147B2" w:rsidRPr="009B4D91" w:rsidTr="009B4D91">
        <w:trPr>
          <w:jc w:val="center"/>
        </w:trPr>
        <w:tc>
          <w:tcPr>
            <w:tcW w:w="211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187"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761" w:type="dxa"/>
            <w:shd w:val="clear" w:color="auto" w:fill="D9D9D9" w:themeFill="background1" w:themeFillShade="D9"/>
            <w:vAlign w:val="center"/>
          </w:tcPr>
          <w:p w:rsidR="009B4D91" w:rsidRPr="009B4D91" w:rsidRDefault="009B4D91" w:rsidP="009B4D91">
            <w:pPr>
              <w:pStyle w:val="ListParagraph"/>
              <w:ind w:left="0"/>
              <w:jc w:val="center"/>
              <w:rPr>
                <w:rFonts w:cstheme="minorHAnsi"/>
                <w:b/>
                <w:sz w:val="20"/>
              </w:rPr>
            </w:pPr>
            <w:r w:rsidRPr="009B4D91">
              <w:rPr>
                <w:rFonts w:cstheme="minorHAnsi"/>
                <w:b/>
                <w:sz w:val="20"/>
              </w:rPr>
              <w:t>Score</w:t>
            </w:r>
          </w:p>
          <w:p w:rsidR="00E147B2" w:rsidRPr="009B4D91" w:rsidRDefault="009B4D91" w:rsidP="009B4D91">
            <w:pPr>
              <w:pStyle w:val="ListParagraph"/>
              <w:ind w:left="0"/>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5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Evidence</w:t>
            </w:r>
          </w:p>
        </w:tc>
      </w:tr>
      <w:tr w:rsidR="00E147B2" w:rsidRPr="00205BFF" w:rsidTr="004E2A37">
        <w:trPr>
          <w:trHeight w:val="907"/>
          <w:jc w:val="center"/>
        </w:trPr>
        <w:tc>
          <w:tcPr>
            <w:tcW w:w="2111"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 xml:space="preserve">How does the school or </w:t>
            </w:r>
            <w:r w:rsidRPr="009B4D91">
              <w:rPr>
                <w:rFonts w:cstheme="minorHAnsi"/>
                <w:b/>
                <w:sz w:val="20"/>
                <w:shd w:val="clear" w:color="auto" w:fill="D5DCE4" w:themeFill="text2" w:themeFillTint="33"/>
              </w:rPr>
              <w:t>college assess the needs</w:t>
            </w:r>
            <w:r w:rsidRPr="009B4D91">
              <w:rPr>
                <w:rFonts w:cstheme="minorHAnsi"/>
                <w:b/>
                <w:sz w:val="20"/>
              </w:rPr>
              <w:t xml:space="preserve"> of students and the impact of interventions to improve wellbeing?</w:t>
            </w:r>
          </w:p>
        </w:tc>
        <w:tc>
          <w:tcPr>
            <w:tcW w:w="8187"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A systematic measure is used to assess pupil emotional health and mental wellbeing (including identifying those who need extra support). Assessment outcomes are used as the basis for planning activities and measuring impact. </w:t>
            </w:r>
          </w:p>
        </w:tc>
        <w:tc>
          <w:tcPr>
            <w:tcW w:w="761" w:type="dxa"/>
            <w:shd w:val="clear" w:color="auto" w:fill="auto"/>
            <w:vAlign w:val="center"/>
          </w:tcPr>
          <w:p w:rsidR="00E147B2" w:rsidRPr="00205BFF" w:rsidRDefault="00E147B2" w:rsidP="009B4D91">
            <w:pPr>
              <w:pStyle w:val="ListParagraph"/>
              <w:ind w:left="0"/>
              <w:rPr>
                <w:rFonts w:cstheme="minorHAnsi"/>
                <w:sz w:val="20"/>
              </w:rPr>
            </w:pPr>
          </w:p>
        </w:tc>
        <w:tc>
          <w:tcPr>
            <w:tcW w:w="4251"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vAlign w:val="center"/>
          </w:tcPr>
          <w:p w:rsidR="00E147B2" w:rsidRPr="00205BFF" w:rsidRDefault="00E147B2" w:rsidP="009B4D91">
            <w:pPr>
              <w:rPr>
                <w:rFonts w:cstheme="minorHAnsi"/>
                <w:sz w:val="20"/>
              </w:rPr>
            </w:pPr>
            <w:r w:rsidRPr="00205BFF">
              <w:rPr>
                <w:rFonts w:cstheme="minorHAnsi"/>
                <w:sz w:val="20"/>
              </w:rPr>
              <w:t>Data is used effectively to monitor and act on changes in pupils’ patterns of attainment, attendance or behaviour.</w:t>
            </w:r>
          </w:p>
          <w:p w:rsidR="00E147B2" w:rsidRPr="00205BFF" w:rsidRDefault="00E147B2" w:rsidP="009B4D91">
            <w:pPr>
              <w:rPr>
                <w:rFonts w:cstheme="minorHAnsi"/>
                <w:sz w:val="20"/>
              </w:rPr>
            </w:pPr>
          </w:p>
          <w:p w:rsidR="00E147B2" w:rsidRPr="00205BFF" w:rsidRDefault="00E147B2" w:rsidP="009B4D91">
            <w:pPr>
              <w:rPr>
                <w:rFonts w:cstheme="minorHAnsi"/>
                <w:sz w:val="20"/>
              </w:rPr>
            </w:pPr>
            <w:r w:rsidRPr="00205BFF">
              <w:rPr>
                <w:rFonts w:cstheme="minorHAnsi"/>
                <w:sz w:val="20"/>
              </w:rPr>
              <w:t xml:space="preserve">There is an effective pastoral system so that at least one member of staff (e.g. a form tutor or class teacher) knows each pupil well and can spot where changes in behaviour may have a root cause that needs addressing. </w:t>
            </w:r>
          </w:p>
        </w:tc>
        <w:tc>
          <w:tcPr>
            <w:tcW w:w="761" w:type="dxa"/>
            <w:vAlign w:val="center"/>
          </w:tcPr>
          <w:p w:rsidR="00E147B2" w:rsidRPr="00205BFF" w:rsidRDefault="00E147B2" w:rsidP="009B4D91">
            <w:pPr>
              <w:pStyle w:val="ListParagraph"/>
              <w:ind w:left="0"/>
              <w:rPr>
                <w:rFonts w:cstheme="minorHAnsi"/>
                <w:sz w:val="20"/>
              </w:rPr>
            </w:pPr>
          </w:p>
        </w:tc>
        <w:tc>
          <w:tcPr>
            <w:tcW w:w="4251" w:type="dxa"/>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vAlign w:val="center"/>
          </w:tcPr>
          <w:p w:rsidR="00E147B2" w:rsidRPr="00205BFF" w:rsidRDefault="00E147B2" w:rsidP="009B4D91">
            <w:pPr>
              <w:rPr>
                <w:rFonts w:cstheme="minorHAnsi"/>
                <w:sz w:val="20"/>
              </w:rPr>
            </w:pPr>
            <w:r w:rsidRPr="00205BFF">
              <w:rPr>
                <w:rFonts w:cstheme="minorHAnsi"/>
                <w:sz w:val="20"/>
              </w:rPr>
              <w:t xml:space="preserve">Understanding of pupils’ needs is used to inform commissioning decisions at school / college level or across school clusters.  </w:t>
            </w:r>
          </w:p>
        </w:tc>
        <w:tc>
          <w:tcPr>
            <w:tcW w:w="761" w:type="dxa"/>
            <w:vAlign w:val="center"/>
          </w:tcPr>
          <w:p w:rsidR="00E147B2" w:rsidRPr="00205BFF" w:rsidRDefault="00E147B2" w:rsidP="009B4D91">
            <w:pPr>
              <w:pStyle w:val="ListParagraph"/>
              <w:ind w:left="0"/>
              <w:rPr>
                <w:rFonts w:cstheme="minorHAnsi"/>
                <w:sz w:val="20"/>
              </w:rPr>
            </w:pPr>
          </w:p>
        </w:tc>
        <w:tc>
          <w:tcPr>
            <w:tcW w:w="4251" w:type="dxa"/>
            <w:vAlign w:val="center"/>
          </w:tcPr>
          <w:p w:rsidR="00E147B2" w:rsidRPr="00205BFF" w:rsidRDefault="00E147B2" w:rsidP="009B4D91">
            <w:pPr>
              <w:pStyle w:val="ListParagraph"/>
              <w:ind w:left="0"/>
              <w:rPr>
                <w:rFonts w:cstheme="minorHAnsi"/>
                <w:b/>
                <w:color w:val="FF0000"/>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87" w:type="dxa"/>
            <w:vAlign w:val="center"/>
          </w:tcPr>
          <w:p w:rsidR="00E147B2" w:rsidRPr="00205BFF" w:rsidRDefault="00E147B2" w:rsidP="009B4D91">
            <w:pPr>
              <w:rPr>
                <w:rFonts w:cstheme="minorHAnsi"/>
                <w:sz w:val="20"/>
              </w:rPr>
            </w:pPr>
            <w:r w:rsidRPr="00205BFF">
              <w:rPr>
                <w:rFonts w:cstheme="minorHAnsi"/>
                <w:sz w:val="20"/>
              </w:rPr>
              <w:t>The impact of any support that is put in place is monitored and recorded as per the graduated response.</w:t>
            </w:r>
          </w:p>
        </w:tc>
        <w:tc>
          <w:tcPr>
            <w:tcW w:w="761" w:type="dxa"/>
            <w:vAlign w:val="center"/>
          </w:tcPr>
          <w:p w:rsidR="00E147B2" w:rsidRPr="00205BFF" w:rsidRDefault="00E147B2" w:rsidP="009B4D91">
            <w:pPr>
              <w:pStyle w:val="ListParagraph"/>
              <w:ind w:left="0"/>
              <w:rPr>
                <w:rFonts w:cstheme="minorHAnsi"/>
                <w:sz w:val="20"/>
              </w:rPr>
            </w:pPr>
          </w:p>
        </w:tc>
        <w:tc>
          <w:tcPr>
            <w:tcW w:w="4251" w:type="dxa"/>
            <w:vAlign w:val="center"/>
          </w:tcPr>
          <w:p w:rsidR="00E147B2" w:rsidRPr="00205BFF" w:rsidRDefault="00E147B2" w:rsidP="009B4D91">
            <w:pPr>
              <w:pStyle w:val="ListParagraph"/>
              <w:ind w:left="0"/>
              <w:rPr>
                <w:rFonts w:cstheme="minorHAnsi"/>
                <w:b/>
                <w:color w:val="FF0000"/>
                <w:sz w:val="20"/>
              </w:rPr>
            </w:pPr>
          </w:p>
        </w:tc>
      </w:tr>
    </w:tbl>
    <w:p w:rsidR="00E147B2" w:rsidRPr="00205BFF" w:rsidRDefault="00E147B2" w:rsidP="004E2A37">
      <w:pPr>
        <w:pStyle w:val="ListParagraph"/>
        <w:spacing w:after="0" w:line="240" w:lineRule="auto"/>
        <w:ind w:left="0"/>
        <w:contextualSpacing w:val="0"/>
        <w:rPr>
          <w:rFonts w:cstheme="minorHAnsi"/>
          <w:sz w:val="20"/>
        </w:rPr>
      </w:pPr>
    </w:p>
    <w:tbl>
      <w:tblPr>
        <w:tblStyle w:val="TableGrid"/>
        <w:tblW w:w="15310" w:type="dxa"/>
        <w:jc w:val="center"/>
        <w:tblLook w:val="04A0" w:firstRow="1" w:lastRow="0" w:firstColumn="1" w:lastColumn="0" w:noHBand="0" w:noVBand="1"/>
      </w:tblPr>
      <w:tblGrid>
        <w:gridCol w:w="2107"/>
        <w:gridCol w:w="8154"/>
        <w:gridCol w:w="815"/>
        <w:gridCol w:w="4234"/>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numPr>
                <w:ilvl w:val="0"/>
                <w:numId w:val="21"/>
              </w:numPr>
              <w:spacing w:before="120" w:after="120"/>
              <w:ind w:left="714" w:hanging="357"/>
              <w:jc w:val="center"/>
              <w:rPr>
                <w:rFonts w:cstheme="minorHAnsi"/>
                <w:b/>
                <w:color w:val="FFFFFF" w:themeColor="background1"/>
                <w:sz w:val="28"/>
              </w:rPr>
            </w:pPr>
            <w:r w:rsidRPr="009B4D91">
              <w:rPr>
                <w:rFonts w:cstheme="minorHAnsi"/>
                <w:b/>
                <w:color w:val="FFFFFF" w:themeColor="background1"/>
                <w:sz w:val="28"/>
              </w:rPr>
              <w:t xml:space="preserve">Working with Parents, Carers and Community </w:t>
            </w:r>
          </w:p>
        </w:tc>
      </w:tr>
      <w:tr w:rsidR="00E147B2" w:rsidRPr="009B4D91" w:rsidTr="009B4D91">
        <w:trPr>
          <w:jc w:val="center"/>
        </w:trPr>
        <w:tc>
          <w:tcPr>
            <w:tcW w:w="2107"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154"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815" w:type="dxa"/>
            <w:shd w:val="clear" w:color="auto" w:fill="D9D9D9" w:themeFill="background1" w:themeFillShade="D9"/>
            <w:vAlign w:val="center"/>
          </w:tcPr>
          <w:p w:rsidR="009B4D91" w:rsidRPr="009B4D91" w:rsidRDefault="009B4D91" w:rsidP="009B4D91">
            <w:pPr>
              <w:pStyle w:val="ListParagraph"/>
              <w:ind w:left="0"/>
              <w:jc w:val="center"/>
              <w:rPr>
                <w:rFonts w:cstheme="minorHAnsi"/>
                <w:b/>
                <w:sz w:val="20"/>
              </w:rPr>
            </w:pPr>
            <w:r w:rsidRPr="009B4D91">
              <w:rPr>
                <w:rFonts w:cstheme="minorHAnsi"/>
                <w:b/>
                <w:sz w:val="20"/>
              </w:rPr>
              <w:t>Score</w:t>
            </w:r>
          </w:p>
          <w:p w:rsidR="00E147B2" w:rsidRPr="009B4D91" w:rsidRDefault="009B4D91" w:rsidP="009B4D91">
            <w:pPr>
              <w:pStyle w:val="ListParagraph"/>
              <w:ind w:left="0"/>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34"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Evidence</w:t>
            </w:r>
          </w:p>
        </w:tc>
      </w:tr>
      <w:tr w:rsidR="00E147B2" w:rsidRPr="00205BFF" w:rsidTr="004E2A37">
        <w:trPr>
          <w:trHeight w:val="907"/>
          <w:jc w:val="center"/>
        </w:trPr>
        <w:tc>
          <w:tcPr>
            <w:tcW w:w="2107"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 xml:space="preserve">How does the school or college work in partnership with parents and carers to promote emotional health and mental wellbeing? </w:t>
            </w:r>
          </w:p>
        </w:tc>
        <w:tc>
          <w:tcPr>
            <w:tcW w:w="8154" w:type="dxa"/>
            <w:shd w:val="clear" w:color="auto" w:fill="auto"/>
            <w:vAlign w:val="center"/>
          </w:tcPr>
          <w:p w:rsidR="00E147B2" w:rsidRPr="00205BFF" w:rsidRDefault="00E147B2" w:rsidP="009B4D91">
            <w:pPr>
              <w:rPr>
                <w:rFonts w:cstheme="minorHAnsi"/>
                <w:sz w:val="20"/>
              </w:rPr>
            </w:pPr>
            <w:r w:rsidRPr="00205BFF">
              <w:rPr>
                <w:rFonts w:cstheme="minorHAnsi"/>
                <w:sz w:val="20"/>
              </w:rPr>
              <w:t>All pupils and, where appropriate, their parents or carers (including adults with responsibility for looked after children) are engaged in genuine participation, including pupils / students whose families may feel blamed or stigmatised.</w:t>
            </w:r>
          </w:p>
        </w:tc>
        <w:tc>
          <w:tcPr>
            <w:tcW w:w="815" w:type="dxa"/>
            <w:shd w:val="clear" w:color="auto" w:fill="auto"/>
            <w:vAlign w:val="center"/>
          </w:tcPr>
          <w:p w:rsidR="00E147B2" w:rsidRPr="00205BFF" w:rsidRDefault="00E147B2" w:rsidP="009B4D91">
            <w:pPr>
              <w:pStyle w:val="ListParagraph"/>
              <w:ind w:left="0"/>
              <w:rPr>
                <w:rFonts w:cstheme="minorHAnsi"/>
                <w:sz w:val="20"/>
              </w:rPr>
            </w:pPr>
          </w:p>
        </w:tc>
        <w:tc>
          <w:tcPr>
            <w:tcW w:w="4234"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07"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54" w:type="dxa"/>
            <w:shd w:val="clear" w:color="auto" w:fill="auto"/>
            <w:vAlign w:val="center"/>
          </w:tcPr>
          <w:p w:rsidR="00E147B2" w:rsidRPr="00205BFF" w:rsidRDefault="00E147B2" w:rsidP="009B4D91">
            <w:pPr>
              <w:rPr>
                <w:rFonts w:cstheme="minorHAnsi"/>
                <w:sz w:val="20"/>
              </w:rPr>
            </w:pPr>
            <w:r w:rsidRPr="00205BFF">
              <w:rPr>
                <w:rFonts w:cstheme="minorHAnsi"/>
                <w:sz w:val="20"/>
              </w:rPr>
              <w:t>Parents are provided with information about the school’s policies on promoting social and emotional wellbeing and preventing mental health problems.</w:t>
            </w:r>
          </w:p>
        </w:tc>
        <w:tc>
          <w:tcPr>
            <w:tcW w:w="815" w:type="dxa"/>
            <w:shd w:val="clear" w:color="auto" w:fill="auto"/>
            <w:vAlign w:val="center"/>
          </w:tcPr>
          <w:p w:rsidR="00E147B2" w:rsidRPr="00205BFF" w:rsidRDefault="00E147B2" w:rsidP="009B4D91">
            <w:pPr>
              <w:pStyle w:val="ListParagraph"/>
              <w:ind w:left="0"/>
              <w:rPr>
                <w:rFonts w:cstheme="minorHAnsi"/>
                <w:sz w:val="20"/>
              </w:rPr>
            </w:pPr>
          </w:p>
        </w:tc>
        <w:tc>
          <w:tcPr>
            <w:tcW w:w="4234"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07"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54" w:type="dxa"/>
            <w:shd w:val="clear" w:color="auto" w:fill="auto"/>
            <w:vAlign w:val="center"/>
          </w:tcPr>
          <w:p w:rsidR="00E147B2" w:rsidRPr="00205BFF" w:rsidRDefault="00E147B2" w:rsidP="009B4D91">
            <w:pPr>
              <w:rPr>
                <w:rFonts w:cstheme="minorHAnsi"/>
                <w:sz w:val="20"/>
              </w:rPr>
            </w:pPr>
            <w:r w:rsidRPr="00205BFF">
              <w:rPr>
                <w:rFonts w:cstheme="minorHAnsi"/>
                <w:sz w:val="20"/>
              </w:rPr>
              <w:t>Parents, carers and other family members living in disadvantaged circumstances are given the support they need to participate fully in activities to promote social and emotional wellbeing. This should include support to participate fully in any parenting sessions, for example by offering a range of times for the sessions or providing help with transport and childcare. This might involve liaison with family support agencies.</w:t>
            </w:r>
          </w:p>
        </w:tc>
        <w:tc>
          <w:tcPr>
            <w:tcW w:w="815" w:type="dxa"/>
            <w:shd w:val="clear" w:color="auto" w:fill="auto"/>
            <w:vAlign w:val="center"/>
          </w:tcPr>
          <w:p w:rsidR="00E147B2" w:rsidRPr="00205BFF" w:rsidRDefault="00E147B2" w:rsidP="009B4D91">
            <w:pPr>
              <w:pStyle w:val="ListParagraph"/>
              <w:ind w:left="0"/>
              <w:rPr>
                <w:rFonts w:cstheme="minorHAnsi"/>
                <w:sz w:val="20"/>
              </w:rPr>
            </w:pPr>
          </w:p>
        </w:tc>
        <w:tc>
          <w:tcPr>
            <w:tcW w:w="4234" w:type="dxa"/>
            <w:shd w:val="clear" w:color="auto" w:fill="auto"/>
            <w:vAlign w:val="center"/>
          </w:tcPr>
          <w:p w:rsidR="00E147B2" w:rsidRPr="00205BFF" w:rsidRDefault="00E147B2" w:rsidP="009B4D91">
            <w:pPr>
              <w:pStyle w:val="ListParagraph"/>
              <w:ind w:left="0"/>
              <w:rPr>
                <w:rFonts w:cstheme="minorHAnsi"/>
                <w:sz w:val="20"/>
              </w:rPr>
            </w:pPr>
          </w:p>
        </w:tc>
      </w:tr>
    </w:tbl>
    <w:p w:rsidR="00E147B2" w:rsidRDefault="00E147B2" w:rsidP="004E2A37">
      <w:pPr>
        <w:spacing w:after="0" w:line="240" w:lineRule="auto"/>
        <w:rPr>
          <w:rFonts w:cstheme="minorHAnsi"/>
          <w:sz w:val="20"/>
        </w:rPr>
      </w:pPr>
    </w:p>
    <w:p w:rsidR="004E2A37" w:rsidRPr="00205BFF" w:rsidRDefault="004E2A37" w:rsidP="004E2A37">
      <w:pPr>
        <w:spacing w:after="0" w:line="240" w:lineRule="auto"/>
        <w:rPr>
          <w:rFonts w:cstheme="minorHAnsi"/>
          <w:sz w:val="20"/>
        </w:rPr>
      </w:pPr>
    </w:p>
    <w:tbl>
      <w:tblPr>
        <w:tblStyle w:val="TableGrid"/>
        <w:tblW w:w="15310" w:type="dxa"/>
        <w:jc w:val="center"/>
        <w:tblLook w:val="04A0" w:firstRow="1" w:lastRow="0" w:firstColumn="1" w:lastColumn="0" w:noHBand="0" w:noVBand="1"/>
      </w:tblPr>
      <w:tblGrid>
        <w:gridCol w:w="2111"/>
        <w:gridCol w:w="8100"/>
        <w:gridCol w:w="846"/>
        <w:gridCol w:w="4253"/>
      </w:tblGrid>
      <w:tr w:rsidR="00E147B2" w:rsidRPr="009B4D91" w:rsidTr="00205BFF">
        <w:trPr>
          <w:jc w:val="center"/>
        </w:trPr>
        <w:tc>
          <w:tcPr>
            <w:tcW w:w="15310" w:type="dxa"/>
            <w:gridSpan w:val="4"/>
            <w:shd w:val="clear" w:color="auto" w:fill="808080" w:themeFill="background1" w:themeFillShade="80"/>
          </w:tcPr>
          <w:p w:rsidR="00E147B2" w:rsidRPr="009B4D91" w:rsidRDefault="00E147B2" w:rsidP="009B4D91">
            <w:pPr>
              <w:pStyle w:val="ListParagraph"/>
              <w:spacing w:before="120" w:after="120"/>
              <w:ind w:left="0"/>
              <w:jc w:val="center"/>
              <w:rPr>
                <w:rFonts w:cstheme="minorHAnsi"/>
                <w:b/>
                <w:color w:val="FFFFFF" w:themeColor="background1"/>
                <w:sz w:val="28"/>
              </w:rPr>
            </w:pPr>
            <w:r w:rsidRPr="009B4D91">
              <w:rPr>
                <w:rFonts w:cstheme="minorHAnsi"/>
                <w:b/>
                <w:color w:val="FFFFFF" w:themeColor="background1"/>
                <w:sz w:val="28"/>
              </w:rPr>
              <w:t xml:space="preserve">8. Coordinated Support </w:t>
            </w:r>
          </w:p>
        </w:tc>
      </w:tr>
      <w:tr w:rsidR="00E147B2" w:rsidRPr="009B4D91" w:rsidTr="009B4D91">
        <w:trPr>
          <w:jc w:val="center"/>
        </w:trPr>
        <w:tc>
          <w:tcPr>
            <w:tcW w:w="2111"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Key Question</w:t>
            </w:r>
          </w:p>
        </w:tc>
        <w:tc>
          <w:tcPr>
            <w:tcW w:w="8100" w:type="dxa"/>
            <w:shd w:val="clear" w:color="auto" w:fill="D9D9D9" w:themeFill="background1" w:themeFillShade="D9"/>
            <w:vAlign w:val="center"/>
          </w:tcPr>
          <w:p w:rsidR="00E147B2" w:rsidRPr="009B4D91" w:rsidRDefault="009B4D91" w:rsidP="009B4D91">
            <w:pPr>
              <w:pStyle w:val="ListParagraph"/>
              <w:ind w:left="0"/>
              <w:jc w:val="center"/>
              <w:rPr>
                <w:rFonts w:cstheme="minorHAnsi"/>
                <w:b/>
                <w:sz w:val="20"/>
              </w:rPr>
            </w:pPr>
            <w:r w:rsidRPr="009B4D91">
              <w:rPr>
                <w:rFonts w:cstheme="minorHAnsi"/>
                <w:b/>
                <w:sz w:val="20"/>
              </w:rPr>
              <w:t>Indicators of good practice</w:t>
            </w:r>
          </w:p>
        </w:tc>
        <w:tc>
          <w:tcPr>
            <w:tcW w:w="846" w:type="dxa"/>
            <w:shd w:val="clear" w:color="auto" w:fill="D9D9D9" w:themeFill="background1" w:themeFillShade="D9"/>
            <w:vAlign w:val="center"/>
          </w:tcPr>
          <w:p w:rsidR="009B4D91" w:rsidRPr="009B4D91" w:rsidRDefault="009B4D91" w:rsidP="009B4D91">
            <w:pPr>
              <w:pStyle w:val="ListParagraph"/>
              <w:ind w:left="0"/>
              <w:jc w:val="center"/>
              <w:rPr>
                <w:rFonts w:cstheme="minorHAnsi"/>
                <w:b/>
                <w:sz w:val="20"/>
              </w:rPr>
            </w:pPr>
            <w:r w:rsidRPr="009B4D91">
              <w:rPr>
                <w:rFonts w:cstheme="minorHAnsi"/>
                <w:b/>
                <w:sz w:val="20"/>
              </w:rPr>
              <w:t>Score</w:t>
            </w:r>
          </w:p>
          <w:p w:rsidR="00E147B2" w:rsidRPr="009B4D91" w:rsidRDefault="009B4D91" w:rsidP="009B4D91">
            <w:pPr>
              <w:pStyle w:val="ListParagraph"/>
              <w:ind w:left="0"/>
              <w:jc w:val="center"/>
              <w:rPr>
                <w:rFonts w:cstheme="minorHAnsi"/>
                <w:b/>
                <w:sz w:val="20"/>
              </w:rPr>
            </w:pPr>
            <w:r w:rsidRPr="009B4D91">
              <w:rPr>
                <w:rFonts w:cstheme="minorHAnsi"/>
                <w:b/>
                <w:color w:val="FF0000"/>
                <w:sz w:val="24"/>
              </w:rPr>
              <w:t xml:space="preserve">R </w:t>
            </w:r>
            <w:r w:rsidRPr="009B4D91">
              <w:rPr>
                <w:rFonts w:cstheme="minorHAnsi"/>
                <w:b/>
                <w:color w:val="ED7D31" w:themeColor="accent2"/>
                <w:sz w:val="24"/>
              </w:rPr>
              <w:t xml:space="preserve">A </w:t>
            </w:r>
            <w:r w:rsidRPr="009B4D91">
              <w:rPr>
                <w:rFonts w:cstheme="minorHAnsi"/>
                <w:b/>
                <w:color w:val="00B050"/>
                <w:sz w:val="24"/>
              </w:rPr>
              <w:t>G</w:t>
            </w:r>
          </w:p>
        </w:tc>
        <w:tc>
          <w:tcPr>
            <w:tcW w:w="4253" w:type="dxa"/>
            <w:shd w:val="clear" w:color="auto" w:fill="D9D9D9" w:themeFill="background1" w:themeFillShade="D9"/>
            <w:vAlign w:val="center"/>
          </w:tcPr>
          <w:p w:rsidR="00E147B2" w:rsidRPr="009B4D91" w:rsidRDefault="00E147B2" w:rsidP="009B4D91">
            <w:pPr>
              <w:pStyle w:val="ListParagraph"/>
              <w:ind w:left="0"/>
              <w:jc w:val="center"/>
              <w:rPr>
                <w:rFonts w:cstheme="minorHAnsi"/>
                <w:b/>
                <w:sz w:val="20"/>
              </w:rPr>
            </w:pPr>
            <w:r w:rsidRPr="009B4D91">
              <w:rPr>
                <w:rFonts w:cstheme="minorHAnsi"/>
                <w:b/>
                <w:sz w:val="20"/>
              </w:rPr>
              <w:t>Evidence</w:t>
            </w:r>
          </w:p>
        </w:tc>
      </w:tr>
      <w:tr w:rsidR="00E147B2" w:rsidRPr="00205BFF" w:rsidTr="004E2A37">
        <w:trPr>
          <w:trHeight w:val="907"/>
          <w:jc w:val="center"/>
        </w:trPr>
        <w:tc>
          <w:tcPr>
            <w:tcW w:w="2111" w:type="dxa"/>
            <w:vMerge w:val="restart"/>
            <w:shd w:val="clear" w:color="auto" w:fill="D9D9D9" w:themeFill="background1" w:themeFillShade="D9"/>
            <w:vAlign w:val="center"/>
          </w:tcPr>
          <w:p w:rsidR="00E147B2" w:rsidRPr="009B4D91" w:rsidRDefault="00E147B2" w:rsidP="009B4D91">
            <w:pPr>
              <w:pStyle w:val="ListParagraph"/>
              <w:ind w:left="0"/>
              <w:rPr>
                <w:rFonts w:cstheme="minorHAnsi"/>
                <w:b/>
                <w:sz w:val="20"/>
              </w:rPr>
            </w:pPr>
            <w:r w:rsidRPr="009B4D91">
              <w:rPr>
                <w:rFonts w:cstheme="minorHAnsi"/>
                <w:b/>
                <w:sz w:val="20"/>
              </w:rPr>
              <w:t>How does the school or college ensure timely and effective identification of students who would benefit from coordinated support and ensure an appropriate graduated response is in place?</w:t>
            </w: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Specific help for children most at risk (or already showing signs) of social, emotional and behavioural problems.</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Children who are showing difficulties in managing emotions or behaviour are identified and assessed, using joint problem solving through the Assess-Plan-Do-Review process with the child and their parents/carers and other professionals.</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b/>
                <w:color w:val="FF0000"/>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An action plan is agreed as the first stage of a graduated response and more intense evidence based work is provided on social and emotional skill development according to the child’s needs.  </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 xml:space="preserve">The need for additional external agency involvement is considered through: </w:t>
            </w:r>
            <w:r w:rsidRPr="00205BFF">
              <w:rPr>
                <w:rFonts w:cstheme="minorHAnsi"/>
                <w:b/>
                <w:sz w:val="20"/>
              </w:rPr>
              <w:t>Assess-Plan-Do-Review</w:t>
            </w:r>
            <w:r w:rsidRPr="00205BFF">
              <w:rPr>
                <w:rFonts w:cstheme="minorHAnsi"/>
                <w:sz w:val="20"/>
              </w:rPr>
              <w:t xml:space="preserve"> cycles e.g. consultation or targeted support.</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Young people receive clear and consistent information about the opportunities available for them to discuss personal issues and emotional concerns.</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r w:rsidR="00E147B2" w:rsidRPr="00205BFF" w:rsidTr="004E2A37">
        <w:trPr>
          <w:trHeight w:val="907"/>
          <w:jc w:val="center"/>
        </w:trPr>
        <w:tc>
          <w:tcPr>
            <w:tcW w:w="2111" w:type="dxa"/>
            <w:vMerge/>
            <w:shd w:val="clear" w:color="auto" w:fill="D9D9D9" w:themeFill="background1" w:themeFillShade="D9"/>
            <w:vAlign w:val="center"/>
          </w:tcPr>
          <w:p w:rsidR="00E147B2" w:rsidRPr="00205BFF" w:rsidRDefault="00E147B2" w:rsidP="009B4D91">
            <w:pPr>
              <w:pStyle w:val="ListParagraph"/>
              <w:ind w:left="0"/>
              <w:rPr>
                <w:rFonts w:cstheme="minorHAnsi"/>
                <w:sz w:val="20"/>
              </w:rPr>
            </w:pPr>
          </w:p>
        </w:tc>
        <w:tc>
          <w:tcPr>
            <w:tcW w:w="8100" w:type="dxa"/>
            <w:shd w:val="clear" w:color="auto" w:fill="auto"/>
            <w:vAlign w:val="center"/>
          </w:tcPr>
          <w:p w:rsidR="00E147B2" w:rsidRPr="00205BFF" w:rsidRDefault="00E147B2" w:rsidP="009B4D91">
            <w:pPr>
              <w:rPr>
                <w:rFonts w:cstheme="minorHAnsi"/>
                <w:sz w:val="20"/>
              </w:rPr>
            </w:pPr>
            <w:r w:rsidRPr="00205BFF">
              <w:rPr>
                <w:rFonts w:cstheme="minorHAnsi"/>
                <w:sz w:val="20"/>
              </w:rPr>
              <w:t>Availability of pastoral care and support is well known and easy to access.</w:t>
            </w:r>
          </w:p>
        </w:tc>
        <w:tc>
          <w:tcPr>
            <w:tcW w:w="846" w:type="dxa"/>
            <w:shd w:val="clear" w:color="auto" w:fill="auto"/>
            <w:vAlign w:val="center"/>
          </w:tcPr>
          <w:p w:rsidR="00E147B2" w:rsidRPr="00205BFF" w:rsidRDefault="00E147B2" w:rsidP="009B4D91">
            <w:pPr>
              <w:pStyle w:val="ListParagraph"/>
              <w:ind w:left="0"/>
              <w:rPr>
                <w:rFonts w:cstheme="minorHAnsi"/>
                <w:sz w:val="20"/>
              </w:rPr>
            </w:pPr>
          </w:p>
        </w:tc>
        <w:tc>
          <w:tcPr>
            <w:tcW w:w="4253" w:type="dxa"/>
            <w:shd w:val="clear" w:color="auto" w:fill="auto"/>
            <w:vAlign w:val="center"/>
          </w:tcPr>
          <w:p w:rsidR="00E147B2" w:rsidRPr="00205BFF" w:rsidRDefault="00E147B2" w:rsidP="009B4D91">
            <w:pPr>
              <w:pStyle w:val="ListParagraph"/>
              <w:ind w:left="0"/>
              <w:rPr>
                <w:rFonts w:cstheme="minorHAnsi"/>
                <w:sz w:val="20"/>
              </w:rPr>
            </w:pPr>
          </w:p>
        </w:tc>
      </w:tr>
    </w:tbl>
    <w:p w:rsidR="00E147B2" w:rsidRPr="00205BFF" w:rsidRDefault="00E147B2" w:rsidP="004E2A37">
      <w:pPr>
        <w:spacing w:after="0" w:line="240" w:lineRule="auto"/>
        <w:rPr>
          <w:rFonts w:cstheme="minorHAnsi"/>
          <w:sz w:val="20"/>
        </w:rPr>
      </w:pPr>
    </w:p>
    <w:p w:rsidR="004E2A37" w:rsidRDefault="004E2A37">
      <w:pPr>
        <w:rPr>
          <w:rFonts w:cstheme="minorHAnsi"/>
          <w:b/>
          <w:sz w:val="20"/>
        </w:rPr>
      </w:pPr>
      <w:r>
        <w:rPr>
          <w:rFonts w:cstheme="minorHAnsi"/>
          <w:b/>
          <w:sz w:val="20"/>
        </w:rPr>
        <w:br w:type="page"/>
      </w:r>
    </w:p>
    <w:p w:rsidR="00923A14" w:rsidRPr="00B21870" w:rsidRDefault="00923A14" w:rsidP="00B21870">
      <w:pPr>
        <w:spacing w:after="0" w:line="240" w:lineRule="auto"/>
        <w:jc w:val="center"/>
        <w:rPr>
          <w:rFonts w:cstheme="minorHAnsi"/>
          <w:b/>
          <w:sz w:val="12"/>
        </w:rPr>
      </w:pPr>
    </w:p>
    <w:tbl>
      <w:tblPr>
        <w:tblStyle w:val="TableGrid"/>
        <w:tblW w:w="15750" w:type="dxa"/>
        <w:jc w:val="center"/>
        <w:tblLook w:val="04A0" w:firstRow="1" w:lastRow="0" w:firstColumn="1" w:lastColumn="0" w:noHBand="0" w:noVBand="1"/>
      </w:tblPr>
      <w:tblGrid>
        <w:gridCol w:w="3632"/>
        <w:gridCol w:w="5728"/>
        <w:gridCol w:w="3330"/>
        <w:gridCol w:w="3060"/>
      </w:tblGrid>
      <w:tr w:rsidR="00B21870" w:rsidRPr="00205BFF" w:rsidTr="00B21870">
        <w:trPr>
          <w:trHeight w:val="510"/>
          <w:jc w:val="center"/>
        </w:trPr>
        <w:tc>
          <w:tcPr>
            <w:tcW w:w="15750" w:type="dxa"/>
            <w:gridSpan w:val="4"/>
            <w:shd w:val="clear" w:color="auto" w:fill="808080" w:themeFill="background1" w:themeFillShade="80"/>
            <w:vAlign w:val="center"/>
          </w:tcPr>
          <w:p w:rsidR="00B21870" w:rsidRPr="00B21870" w:rsidRDefault="00B21870" w:rsidP="00B21870">
            <w:pPr>
              <w:jc w:val="center"/>
              <w:rPr>
                <w:rFonts w:cstheme="minorHAnsi"/>
                <w:b/>
                <w:color w:val="FFFFFF" w:themeColor="background1"/>
                <w:sz w:val="20"/>
              </w:rPr>
            </w:pPr>
            <w:r w:rsidRPr="00B21870">
              <w:rPr>
                <w:rFonts w:cstheme="minorHAnsi"/>
                <w:b/>
                <w:color w:val="FFFFFF" w:themeColor="background1"/>
                <w:sz w:val="20"/>
              </w:rPr>
              <w:t xml:space="preserve">ACTION PLAN TEMPLATE </w:t>
            </w:r>
          </w:p>
          <w:p w:rsidR="00B21870" w:rsidRPr="00B21870" w:rsidRDefault="00B21870" w:rsidP="00B21870">
            <w:pPr>
              <w:jc w:val="center"/>
              <w:rPr>
                <w:rFonts w:cstheme="minorHAnsi"/>
                <w:b/>
                <w:sz w:val="20"/>
              </w:rPr>
            </w:pPr>
            <w:r w:rsidRPr="00B21870">
              <w:rPr>
                <w:rFonts w:cstheme="minorHAnsi"/>
                <w:b/>
                <w:color w:val="FFFFFF" w:themeColor="background1"/>
                <w:sz w:val="20"/>
              </w:rPr>
              <w:t>(building on the results of the self-assessment)</w:t>
            </w:r>
          </w:p>
        </w:tc>
      </w:tr>
      <w:tr w:rsidR="00E147B2" w:rsidRPr="00205BFF" w:rsidTr="00B21870">
        <w:trPr>
          <w:jc w:val="center"/>
        </w:trPr>
        <w:tc>
          <w:tcPr>
            <w:tcW w:w="3632" w:type="dxa"/>
            <w:shd w:val="clear" w:color="auto" w:fill="BFBFBF" w:themeFill="background1" w:themeFillShade="BF"/>
            <w:vAlign w:val="center"/>
          </w:tcPr>
          <w:p w:rsidR="00E147B2" w:rsidRPr="00B21870" w:rsidRDefault="00E147B2" w:rsidP="004E2A37">
            <w:pPr>
              <w:pStyle w:val="ListParagraph"/>
              <w:ind w:left="0"/>
              <w:jc w:val="center"/>
              <w:rPr>
                <w:rFonts w:cstheme="minorHAnsi"/>
                <w:b/>
                <w:sz w:val="20"/>
              </w:rPr>
            </w:pPr>
            <w:r w:rsidRPr="00B21870">
              <w:rPr>
                <w:rFonts w:cstheme="minorHAnsi"/>
                <w:b/>
                <w:sz w:val="20"/>
              </w:rPr>
              <w:t>Key Question</w:t>
            </w:r>
          </w:p>
        </w:tc>
        <w:tc>
          <w:tcPr>
            <w:tcW w:w="5728" w:type="dxa"/>
            <w:shd w:val="clear" w:color="auto" w:fill="BFBFBF" w:themeFill="background1" w:themeFillShade="BF"/>
            <w:vAlign w:val="center"/>
          </w:tcPr>
          <w:p w:rsidR="00E147B2" w:rsidRPr="00B21870" w:rsidRDefault="00E147B2" w:rsidP="004E2A37">
            <w:pPr>
              <w:pStyle w:val="ListParagraph"/>
              <w:ind w:left="0"/>
              <w:jc w:val="center"/>
              <w:rPr>
                <w:rFonts w:cstheme="minorHAnsi"/>
                <w:b/>
                <w:sz w:val="20"/>
              </w:rPr>
            </w:pPr>
            <w:r w:rsidRPr="00B21870">
              <w:rPr>
                <w:rFonts w:cstheme="minorHAnsi"/>
                <w:b/>
                <w:sz w:val="20"/>
              </w:rPr>
              <w:t>What are we going to do to get better in this area? Think about the things you will have to do in each of the core principles.</w:t>
            </w:r>
          </w:p>
        </w:tc>
        <w:tc>
          <w:tcPr>
            <w:tcW w:w="3330" w:type="dxa"/>
            <w:shd w:val="clear" w:color="auto" w:fill="BFBFBF" w:themeFill="background1" w:themeFillShade="BF"/>
            <w:vAlign w:val="center"/>
          </w:tcPr>
          <w:p w:rsidR="00E147B2" w:rsidRPr="00B21870" w:rsidRDefault="00E147B2" w:rsidP="004E2A37">
            <w:pPr>
              <w:pStyle w:val="ListParagraph"/>
              <w:ind w:left="0"/>
              <w:jc w:val="center"/>
              <w:rPr>
                <w:rFonts w:cstheme="minorHAnsi"/>
                <w:b/>
                <w:sz w:val="20"/>
              </w:rPr>
            </w:pPr>
            <w:r w:rsidRPr="00B21870">
              <w:rPr>
                <w:rFonts w:cstheme="minorHAnsi"/>
                <w:b/>
                <w:sz w:val="20"/>
              </w:rPr>
              <w:t>Who will do it? Who will do the things you have decided need to be done?</w:t>
            </w:r>
          </w:p>
        </w:tc>
        <w:tc>
          <w:tcPr>
            <w:tcW w:w="3060" w:type="dxa"/>
            <w:shd w:val="clear" w:color="auto" w:fill="BFBFBF" w:themeFill="background1" w:themeFillShade="BF"/>
            <w:vAlign w:val="center"/>
          </w:tcPr>
          <w:p w:rsidR="00E147B2" w:rsidRPr="00B21870" w:rsidRDefault="00E147B2" w:rsidP="004E2A37">
            <w:pPr>
              <w:pStyle w:val="ListParagraph"/>
              <w:ind w:left="0"/>
              <w:jc w:val="center"/>
              <w:rPr>
                <w:rFonts w:cstheme="minorHAnsi"/>
                <w:b/>
                <w:sz w:val="20"/>
              </w:rPr>
            </w:pPr>
            <w:r w:rsidRPr="00B21870">
              <w:rPr>
                <w:rFonts w:cstheme="minorHAnsi"/>
                <w:b/>
                <w:sz w:val="20"/>
              </w:rPr>
              <w:t>When will it be done by? When do you plan to have completed the action or is there a date you want to review your progress?</w:t>
            </w: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How is the school or college providing visible senior leadership for emotional health and mental wellbeing?</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How does the school or college’s culture promote respect and value diversity?</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What focus is given within the curriculum to social and emotional learning and promoting personal resilience, and how is learning assessed?</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How does the school or college ensure timely and effective identification of students who would benefit from targeted support and ensure appropriate referral to support services?</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How does the school or college ensure all students have the opportunity to express their views and influence decisions?</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How are staff supported in relation to their own health and wellbeing and to be able to support student wellbeing?</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How does the school or college assess the needs of students and the impact of interventions to improve wellbeing?</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r w:rsidR="00E147B2" w:rsidRPr="00205BFF" w:rsidTr="00E543D4">
        <w:trPr>
          <w:trHeight w:val="1020"/>
          <w:jc w:val="center"/>
        </w:trPr>
        <w:tc>
          <w:tcPr>
            <w:tcW w:w="3632" w:type="dxa"/>
            <w:vAlign w:val="center"/>
          </w:tcPr>
          <w:p w:rsidR="00E147B2" w:rsidRPr="00205BFF" w:rsidRDefault="00E147B2" w:rsidP="00E543D4">
            <w:pPr>
              <w:pStyle w:val="ListParagraph"/>
              <w:ind w:left="0"/>
              <w:rPr>
                <w:rFonts w:cstheme="minorHAnsi"/>
                <w:sz w:val="20"/>
              </w:rPr>
            </w:pPr>
            <w:r w:rsidRPr="00205BFF">
              <w:rPr>
                <w:rFonts w:cstheme="minorHAnsi"/>
                <w:sz w:val="20"/>
              </w:rPr>
              <w:t>How does the school or college work in partnership with parents and carers to promote emotional health and mental wellbeing?</w:t>
            </w:r>
          </w:p>
        </w:tc>
        <w:tc>
          <w:tcPr>
            <w:tcW w:w="5728" w:type="dxa"/>
            <w:vAlign w:val="center"/>
          </w:tcPr>
          <w:p w:rsidR="00E147B2" w:rsidRPr="00205BFF" w:rsidRDefault="00E147B2" w:rsidP="00E543D4">
            <w:pPr>
              <w:pStyle w:val="ListParagraph"/>
              <w:ind w:left="0"/>
              <w:rPr>
                <w:rFonts w:cstheme="minorHAnsi"/>
                <w:sz w:val="20"/>
              </w:rPr>
            </w:pPr>
          </w:p>
        </w:tc>
        <w:tc>
          <w:tcPr>
            <w:tcW w:w="3330" w:type="dxa"/>
            <w:vAlign w:val="center"/>
          </w:tcPr>
          <w:p w:rsidR="00E147B2" w:rsidRPr="00205BFF" w:rsidRDefault="00E147B2" w:rsidP="00E543D4">
            <w:pPr>
              <w:pStyle w:val="ListParagraph"/>
              <w:ind w:left="0"/>
              <w:rPr>
                <w:rFonts w:cstheme="minorHAnsi"/>
                <w:sz w:val="20"/>
              </w:rPr>
            </w:pPr>
          </w:p>
        </w:tc>
        <w:tc>
          <w:tcPr>
            <w:tcW w:w="3060" w:type="dxa"/>
            <w:vAlign w:val="center"/>
          </w:tcPr>
          <w:p w:rsidR="00E147B2" w:rsidRPr="00205BFF" w:rsidRDefault="00E147B2" w:rsidP="00E543D4">
            <w:pPr>
              <w:pStyle w:val="ListParagraph"/>
              <w:ind w:left="0"/>
              <w:rPr>
                <w:rFonts w:cstheme="minorHAnsi"/>
                <w:sz w:val="20"/>
              </w:rPr>
            </w:pPr>
          </w:p>
        </w:tc>
      </w:tr>
    </w:tbl>
    <w:p w:rsidR="00E147B2" w:rsidRPr="00B21870" w:rsidRDefault="00E147B2" w:rsidP="00255377">
      <w:pPr>
        <w:spacing w:after="0" w:line="240" w:lineRule="auto"/>
        <w:rPr>
          <w:rFonts w:cstheme="minorHAnsi"/>
          <w:sz w:val="8"/>
        </w:rPr>
      </w:pPr>
    </w:p>
    <w:p w:rsidR="00E147B2" w:rsidRPr="00205BFF" w:rsidRDefault="00E147B2" w:rsidP="00255377">
      <w:pPr>
        <w:spacing w:after="0" w:line="240" w:lineRule="auto"/>
        <w:rPr>
          <w:rFonts w:cstheme="minorHAnsi"/>
          <w:sz w:val="20"/>
        </w:rPr>
        <w:sectPr w:rsidR="00E147B2" w:rsidRPr="00205BFF" w:rsidSect="00E147B2">
          <w:pgSz w:w="16838" w:h="11906" w:orient="landscape"/>
          <w:pgMar w:top="720" w:right="720" w:bottom="720" w:left="720" w:header="708" w:footer="708" w:gutter="0"/>
          <w:cols w:space="708"/>
          <w:docGrid w:linePitch="360"/>
        </w:sectPr>
      </w:pPr>
    </w:p>
    <w:p w:rsidR="00995487" w:rsidRPr="00CF032F" w:rsidRDefault="00B64E91" w:rsidP="007F52EE">
      <w:pPr>
        <w:spacing w:after="0" w:line="240" w:lineRule="auto"/>
        <w:rPr>
          <w:rFonts w:ascii="BoardMarker" w:hAnsi="BoardMarker"/>
          <w:sz w:val="40"/>
        </w:rPr>
      </w:pPr>
      <w:r w:rsidRPr="00CF032F">
        <w:rPr>
          <w:rFonts w:ascii="BoardMarker" w:hAnsi="BoardMarker"/>
          <w:sz w:val="40"/>
        </w:rPr>
        <w:lastRenderedPageBreak/>
        <w:t>Personal, Social and Health Education (</w:t>
      </w:r>
      <w:proofErr w:type="spellStart"/>
      <w:r w:rsidR="00995487" w:rsidRPr="00CF032F">
        <w:rPr>
          <w:rFonts w:ascii="BoardMarker" w:hAnsi="BoardMarker"/>
          <w:sz w:val="40"/>
        </w:rPr>
        <w:t>PSHE</w:t>
      </w:r>
      <w:proofErr w:type="spellEnd"/>
      <w:r w:rsidRPr="00CF032F">
        <w:rPr>
          <w:rFonts w:ascii="BoardMarker" w:hAnsi="BoardMarker"/>
          <w:sz w:val="40"/>
        </w:rPr>
        <w:t>)</w:t>
      </w:r>
    </w:p>
    <w:p w:rsidR="00B64E91" w:rsidRDefault="00B64E91" w:rsidP="007F52EE">
      <w:pPr>
        <w:spacing w:after="0" w:line="240" w:lineRule="auto"/>
      </w:pPr>
    </w:p>
    <w:p w:rsidR="00995487" w:rsidRPr="003B46C5" w:rsidRDefault="00696E82" w:rsidP="007F52EE">
      <w:pPr>
        <w:spacing w:after="0" w:line="240" w:lineRule="auto"/>
        <w:rPr>
          <w:rFonts w:cstheme="minorHAnsi"/>
          <w:b/>
          <w:i/>
        </w:rPr>
      </w:pPr>
      <w:r w:rsidRPr="003B46C5">
        <w:rPr>
          <w:rFonts w:cstheme="minorHAnsi"/>
          <w:b/>
          <w:i/>
          <w:noProof/>
          <w:lang w:eastAsia="en-GB"/>
        </w:rPr>
        <w:drawing>
          <wp:anchor distT="0" distB="0" distL="114300" distR="114300" simplePos="0" relativeHeight="251696128" behindDoc="0" locked="0" layoutInCell="1" allowOverlap="1" wp14:anchorId="1D626349" wp14:editId="62879872">
            <wp:simplePos x="0" y="0"/>
            <wp:positionH relativeFrom="column">
              <wp:posOffset>4641850</wp:posOffset>
            </wp:positionH>
            <wp:positionV relativeFrom="paragraph">
              <wp:posOffset>73025</wp:posOffset>
            </wp:positionV>
            <wp:extent cx="2182550" cy="2160000"/>
            <wp:effectExtent l="0" t="0" r="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SHE circle for web.png"/>
                    <pic:cNvPicPr/>
                  </pic:nvPicPr>
                  <pic:blipFill>
                    <a:blip r:embed="rId28">
                      <a:extLst>
                        <a:ext uri="{28A0092B-C50C-407E-A947-70E740481C1C}">
                          <a14:useLocalDpi xmlns:a14="http://schemas.microsoft.com/office/drawing/2010/main" val="0"/>
                        </a:ext>
                      </a:extLst>
                    </a:blip>
                    <a:stretch>
                      <a:fillRect/>
                    </a:stretch>
                  </pic:blipFill>
                  <pic:spPr>
                    <a:xfrm>
                      <a:off x="0" y="0"/>
                      <a:ext cx="2182550" cy="2160000"/>
                    </a:xfrm>
                    <a:prstGeom prst="rect">
                      <a:avLst/>
                    </a:prstGeom>
                  </pic:spPr>
                </pic:pic>
              </a:graphicData>
            </a:graphic>
            <wp14:sizeRelH relativeFrom="page">
              <wp14:pctWidth>0</wp14:pctWidth>
            </wp14:sizeRelH>
            <wp14:sizeRelV relativeFrom="page">
              <wp14:pctHeight>0</wp14:pctHeight>
            </wp14:sizeRelV>
          </wp:anchor>
        </w:drawing>
      </w:r>
      <w:r w:rsidR="00995487" w:rsidRPr="003B46C5">
        <w:rPr>
          <w:rFonts w:cstheme="minorHAnsi"/>
          <w:b/>
          <w:i/>
        </w:rPr>
        <w:t xml:space="preserve">About </w:t>
      </w:r>
      <w:proofErr w:type="spellStart"/>
      <w:r w:rsidR="00995487" w:rsidRPr="003B46C5">
        <w:rPr>
          <w:rFonts w:cstheme="minorHAnsi"/>
          <w:b/>
          <w:i/>
        </w:rPr>
        <w:t>PSHE</w:t>
      </w:r>
      <w:proofErr w:type="spellEnd"/>
    </w:p>
    <w:p w:rsidR="003B46C5" w:rsidRPr="003B46C5" w:rsidRDefault="00BB502D" w:rsidP="003B46C5">
      <w:pPr>
        <w:pStyle w:val="NormalWeb"/>
        <w:shd w:val="clear" w:color="auto" w:fill="FFFFFF"/>
        <w:spacing w:before="0" w:beforeAutospacing="0" w:after="0" w:afterAutospacing="0"/>
        <w:rPr>
          <w:rFonts w:asciiTheme="minorHAnsi" w:hAnsiTheme="minorHAnsi" w:cstheme="minorHAnsi"/>
          <w:sz w:val="22"/>
          <w:szCs w:val="22"/>
        </w:rPr>
      </w:pPr>
      <w:r w:rsidRPr="003B46C5">
        <w:rPr>
          <w:rFonts w:asciiTheme="minorHAnsi" w:hAnsiTheme="minorHAnsi" w:cstheme="minorHAnsi"/>
          <w:sz w:val="22"/>
          <w:szCs w:val="22"/>
          <w:shd w:val="clear" w:color="auto" w:fill="FFFFFF"/>
        </w:rPr>
        <w:t>Personal, Social and Health Education (</w:t>
      </w:r>
      <w:proofErr w:type="spellStart"/>
      <w:r w:rsidRPr="003B46C5">
        <w:rPr>
          <w:rFonts w:asciiTheme="minorHAnsi" w:hAnsiTheme="minorHAnsi" w:cstheme="minorHAnsi"/>
          <w:sz w:val="22"/>
          <w:szCs w:val="22"/>
          <w:shd w:val="clear" w:color="auto" w:fill="FFFFFF"/>
        </w:rPr>
        <w:t>PSHE</w:t>
      </w:r>
      <w:proofErr w:type="spellEnd"/>
      <w:r w:rsidRPr="003B46C5">
        <w:rPr>
          <w:rFonts w:asciiTheme="minorHAnsi" w:hAnsiTheme="minorHAnsi" w:cstheme="minorHAnsi"/>
          <w:sz w:val="22"/>
          <w:szCs w:val="22"/>
          <w:shd w:val="clear" w:color="auto" w:fill="FFFFFF"/>
        </w:rPr>
        <w:t xml:space="preserve">) is a </w:t>
      </w:r>
      <w:r w:rsidR="00007669" w:rsidRPr="003B46C5">
        <w:rPr>
          <w:rFonts w:asciiTheme="minorHAnsi" w:hAnsiTheme="minorHAnsi" w:cstheme="minorHAnsi"/>
          <w:sz w:val="22"/>
          <w:szCs w:val="22"/>
          <w:shd w:val="clear" w:color="auto" w:fill="FFFFFF"/>
        </w:rPr>
        <w:t>non-statutory</w:t>
      </w:r>
      <w:r w:rsidRPr="003B46C5">
        <w:rPr>
          <w:rFonts w:asciiTheme="minorHAnsi" w:hAnsiTheme="minorHAnsi" w:cstheme="minorHAnsi"/>
          <w:sz w:val="22"/>
          <w:szCs w:val="22"/>
          <w:shd w:val="clear" w:color="auto" w:fill="FFFFFF"/>
        </w:rPr>
        <w:t xml:space="preserve"> subject</w:t>
      </w:r>
      <w:r w:rsidR="003B46C5" w:rsidRPr="003B46C5">
        <w:rPr>
          <w:rFonts w:asciiTheme="minorHAnsi" w:hAnsiTheme="minorHAnsi" w:cstheme="minorHAnsi"/>
          <w:sz w:val="22"/>
          <w:szCs w:val="22"/>
          <w:shd w:val="clear" w:color="auto" w:fill="FFFFFF"/>
        </w:rPr>
        <w:t>,</w:t>
      </w:r>
      <w:r w:rsidRPr="003B46C5">
        <w:rPr>
          <w:rFonts w:asciiTheme="minorHAnsi" w:hAnsiTheme="minorHAnsi" w:cstheme="minorHAnsi"/>
          <w:sz w:val="22"/>
          <w:szCs w:val="22"/>
          <w:shd w:val="clear" w:color="auto" w:fill="FFFFFF"/>
        </w:rPr>
        <w:t xml:space="preserve"> </w:t>
      </w:r>
      <w:r w:rsidR="003B46C5" w:rsidRPr="003B46C5">
        <w:rPr>
          <w:rFonts w:asciiTheme="minorHAnsi" w:hAnsiTheme="minorHAnsi" w:cstheme="minorHAnsi"/>
          <w:sz w:val="22"/>
          <w:szCs w:val="22"/>
          <w:shd w:val="clear" w:color="auto" w:fill="FFFFFF"/>
        </w:rPr>
        <w:t xml:space="preserve">on the school curriculum, </w:t>
      </w:r>
      <w:r w:rsidRPr="003B46C5">
        <w:rPr>
          <w:rFonts w:asciiTheme="minorHAnsi" w:hAnsiTheme="minorHAnsi" w:cstheme="minorHAnsi"/>
          <w:sz w:val="22"/>
          <w:szCs w:val="22"/>
          <w:shd w:val="clear" w:color="auto" w:fill="FFFFFF"/>
        </w:rPr>
        <w:t xml:space="preserve">through which pupils develop the knowledge, skills and attributes they need to </w:t>
      </w:r>
      <w:r w:rsidR="00B743BC" w:rsidRPr="003B46C5">
        <w:rPr>
          <w:rFonts w:asciiTheme="minorHAnsi" w:hAnsiTheme="minorHAnsi" w:cstheme="minorHAnsi"/>
          <w:sz w:val="22"/>
          <w:szCs w:val="22"/>
        </w:rPr>
        <w:t>manage many of the critical opportunities, challenges and responsibilities they will face as they grow up and in adulthood.</w:t>
      </w:r>
    </w:p>
    <w:p w:rsidR="003B46C5" w:rsidRPr="003B46C5" w:rsidRDefault="003B46C5" w:rsidP="003B46C5">
      <w:pPr>
        <w:pStyle w:val="NormalWeb"/>
        <w:shd w:val="clear" w:color="auto" w:fill="FFFFFF"/>
        <w:spacing w:before="0" w:beforeAutospacing="0" w:after="0" w:afterAutospacing="0"/>
        <w:rPr>
          <w:rFonts w:asciiTheme="minorHAnsi" w:hAnsiTheme="minorHAnsi" w:cstheme="minorHAnsi"/>
          <w:sz w:val="18"/>
          <w:szCs w:val="22"/>
        </w:rPr>
      </w:pPr>
    </w:p>
    <w:p w:rsidR="003B46C5" w:rsidRPr="003B46C5" w:rsidRDefault="003B46C5" w:rsidP="003B46C5">
      <w:pPr>
        <w:pStyle w:val="NormalWeb"/>
        <w:shd w:val="clear" w:color="auto" w:fill="FFFFFF"/>
        <w:spacing w:before="0" w:beforeAutospacing="0" w:after="0" w:afterAutospacing="0"/>
        <w:rPr>
          <w:rFonts w:asciiTheme="minorHAnsi" w:hAnsiTheme="minorHAnsi" w:cstheme="minorHAnsi"/>
          <w:sz w:val="22"/>
          <w:szCs w:val="22"/>
        </w:rPr>
      </w:pPr>
      <w:r w:rsidRPr="003B46C5">
        <w:rPr>
          <w:rFonts w:asciiTheme="minorHAnsi" w:hAnsiTheme="minorHAnsi" w:cstheme="minorHAnsi"/>
          <w:sz w:val="22"/>
          <w:szCs w:val="22"/>
        </w:rPr>
        <w:t xml:space="preserve">Although </w:t>
      </w:r>
      <w:proofErr w:type="spellStart"/>
      <w:r w:rsidRPr="003B46C5">
        <w:rPr>
          <w:rFonts w:asciiTheme="minorHAnsi" w:hAnsiTheme="minorHAnsi" w:cstheme="minorHAnsi"/>
          <w:sz w:val="22"/>
          <w:szCs w:val="22"/>
        </w:rPr>
        <w:t>PSHE</w:t>
      </w:r>
      <w:proofErr w:type="spellEnd"/>
      <w:r w:rsidRPr="003B46C5">
        <w:rPr>
          <w:rFonts w:asciiTheme="minorHAnsi" w:hAnsiTheme="minorHAnsi" w:cstheme="minorHAnsi"/>
          <w:sz w:val="22"/>
          <w:szCs w:val="22"/>
        </w:rPr>
        <w:t xml:space="preserve"> is a non-statutory subject, the national curriculum states that all state schools </w:t>
      </w:r>
      <w:r w:rsidRPr="003B46C5">
        <w:rPr>
          <w:rFonts w:asciiTheme="minorHAnsi" w:hAnsiTheme="minorHAnsi" w:cstheme="minorHAnsi"/>
          <w:i/>
          <w:sz w:val="22"/>
          <w:szCs w:val="22"/>
        </w:rPr>
        <w:t>‘should make provision for perso</w:t>
      </w:r>
      <w:r w:rsidR="00727739">
        <w:rPr>
          <w:rFonts w:asciiTheme="minorHAnsi" w:hAnsiTheme="minorHAnsi" w:cstheme="minorHAnsi"/>
          <w:i/>
          <w:sz w:val="22"/>
          <w:szCs w:val="22"/>
        </w:rPr>
        <w:t>nal, social, health</w:t>
      </w:r>
      <w:r w:rsidRPr="003B46C5">
        <w:rPr>
          <w:rFonts w:asciiTheme="minorHAnsi" w:hAnsiTheme="minorHAnsi" w:cstheme="minorHAnsi"/>
          <w:i/>
          <w:sz w:val="22"/>
          <w:szCs w:val="22"/>
        </w:rPr>
        <w:t xml:space="preserve"> education (</w:t>
      </w:r>
      <w:proofErr w:type="spellStart"/>
      <w:r w:rsidRPr="003B46C5">
        <w:rPr>
          <w:rFonts w:asciiTheme="minorHAnsi" w:hAnsiTheme="minorHAnsi" w:cstheme="minorHAnsi"/>
          <w:i/>
          <w:sz w:val="22"/>
          <w:szCs w:val="22"/>
        </w:rPr>
        <w:t>PSHE</w:t>
      </w:r>
      <w:proofErr w:type="spellEnd"/>
      <w:r w:rsidRPr="003B46C5">
        <w:rPr>
          <w:rFonts w:asciiTheme="minorHAnsi" w:hAnsiTheme="minorHAnsi" w:cstheme="minorHAnsi"/>
          <w:i/>
          <w:sz w:val="22"/>
          <w:szCs w:val="22"/>
        </w:rPr>
        <w:t>), drawing on good practice'</w:t>
      </w:r>
      <w:r w:rsidRPr="003B46C5">
        <w:rPr>
          <w:rFonts w:asciiTheme="minorHAnsi" w:hAnsiTheme="minorHAnsi" w:cstheme="minorHAnsi"/>
          <w:sz w:val="22"/>
          <w:szCs w:val="22"/>
        </w:rPr>
        <w:t xml:space="preserve">.  Maintained schools are required to publish details of the curriculum by year group for all subjects, including </w:t>
      </w:r>
      <w:proofErr w:type="spellStart"/>
      <w:r w:rsidRPr="003B46C5">
        <w:rPr>
          <w:rFonts w:asciiTheme="minorHAnsi" w:hAnsiTheme="minorHAnsi" w:cstheme="minorHAnsi"/>
          <w:sz w:val="22"/>
          <w:szCs w:val="22"/>
        </w:rPr>
        <w:t>PSHE</w:t>
      </w:r>
      <w:proofErr w:type="spellEnd"/>
      <w:r w:rsidRPr="003B46C5">
        <w:rPr>
          <w:rFonts w:asciiTheme="minorHAnsi" w:hAnsiTheme="minorHAnsi" w:cstheme="minorHAnsi"/>
          <w:sz w:val="22"/>
          <w:szCs w:val="22"/>
        </w:rPr>
        <w:t xml:space="preserve">.  This should be with the same level of detail as for all other subjects.  Academies, free schools and independent schools are not bound by the national curriculum, however all schools share the statutory duties.  A school’s best approach is therefore to ensure that a comprehensive programme of </w:t>
      </w:r>
      <w:proofErr w:type="spellStart"/>
      <w:r w:rsidRPr="003B46C5">
        <w:rPr>
          <w:rFonts w:asciiTheme="minorHAnsi" w:hAnsiTheme="minorHAnsi" w:cstheme="minorHAnsi"/>
          <w:sz w:val="22"/>
          <w:szCs w:val="22"/>
        </w:rPr>
        <w:t>PSHE</w:t>
      </w:r>
      <w:proofErr w:type="spellEnd"/>
      <w:r w:rsidRPr="003B46C5">
        <w:rPr>
          <w:rFonts w:asciiTheme="minorHAnsi" w:hAnsiTheme="minorHAnsi" w:cstheme="minorHAnsi"/>
          <w:sz w:val="22"/>
          <w:szCs w:val="22"/>
        </w:rPr>
        <w:t xml:space="preserve"> is in place.</w:t>
      </w:r>
    </w:p>
    <w:p w:rsidR="00B743BC" w:rsidRPr="003B46C5" w:rsidRDefault="00B743BC" w:rsidP="00B743BC">
      <w:pPr>
        <w:spacing w:after="0" w:line="240" w:lineRule="auto"/>
        <w:rPr>
          <w:rFonts w:cstheme="minorHAnsi"/>
          <w:sz w:val="20"/>
        </w:rPr>
      </w:pPr>
    </w:p>
    <w:p w:rsidR="00B743BC" w:rsidRPr="003B46C5" w:rsidRDefault="00B743BC" w:rsidP="00B743BC">
      <w:pPr>
        <w:spacing w:after="0" w:line="240" w:lineRule="auto"/>
        <w:rPr>
          <w:rFonts w:cstheme="minorHAnsi"/>
        </w:rPr>
      </w:pPr>
      <w:r w:rsidRPr="003B46C5">
        <w:rPr>
          <w:rFonts w:cstheme="minorHAnsi"/>
        </w:rPr>
        <w:t>By teaching pupils to stay safe and</w:t>
      </w:r>
      <w:r w:rsidR="00DA5C33">
        <w:rPr>
          <w:rFonts w:cstheme="minorHAnsi"/>
        </w:rPr>
        <w:t xml:space="preserve"> be</w:t>
      </w:r>
      <w:r w:rsidRPr="003B46C5">
        <w:rPr>
          <w:rFonts w:cstheme="minorHAnsi"/>
        </w:rPr>
        <w:t xml:space="preserve"> healthy, and by building self-esteem, resilience and empathy, an effective </w:t>
      </w:r>
      <w:proofErr w:type="spellStart"/>
      <w:r w:rsidRPr="003B46C5">
        <w:rPr>
          <w:rFonts w:cstheme="minorHAnsi"/>
        </w:rPr>
        <w:t>PSHE</w:t>
      </w:r>
      <w:proofErr w:type="spellEnd"/>
      <w:r w:rsidRPr="003B46C5">
        <w:rPr>
          <w:rFonts w:cstheme="minorHAnsi"/>
        </w:rPr>
        <w:t xml:space="preserve"> programme can tackle barriers to learning, raise aspirations, and improve the life chances of the most vulnerable and disadvantaged pupils.</w:t>
      </w:r>
      <w:r w:rsidR="003B46C5" w:rsidRPr="003B46C5">
        <w:rPr>
          <w:rFonts w:cstheme="minorHAnsi"/>
        </w:rPr>
        <w:t xml:space="preserve">  </w:t>
      </w:r>
      <w:r w:rsidR="00007669" w:rsidRPr="003B46C5">
        <w:rPr>
          <w:rFonts w:cstheme="minorHAnsi"/>
        </w:rPr>
        <w:t>Evidence shows that well-delivered</w:t>
      </w:r>
      <w:r w:rsidRPr="003B46C5">
        <w:rPr>
          <w:rFonts w:cstheme="minorHAnsi"/>
        </w:rPr>
        <w:t xml:space="preserve"> </w:t>
      </w:r>
      <w:proofErr w:type="spellStart"/>
      <w:r w:rsidRPr="003B46C5">
        <w:rPr>
          <w:rFonts w:cstheme="minorHAnsi"/>
        </w:rPr>
        <w:t>PSHE</w:t>
      </w:r>
      <w:proofErr w:type="spellEnd"/>
      <w:r w:rsidRPr="003B46C5">
        <w:rPr>
          <w:rFonts w:cstheme="minorHAnsi"/>
        </w:rPr>
        <w:t xml:space="preserve"> can address teenage pregnancy, substance misuse, unhealthy eating, lack of physical </w:t>
      </w:r>
      <w:r w:rsidR="003B46C5" w:rsidRPr="003B46C5">
        <w:rPr>
          <w:rFonts w:cstheme="minorHAnsi"/>
        </w:rPr>
        <w:t>activity, and emotional health.</w:t>
      </w:r>
    </w:p>
    <w:p w:rsidR="00007669" w:rsidRPr="003B46C5" w:rsidRDefault="00007669" w:rsidP="00007669">
      <w:pPr>
        <w:pStyle w:val="NormalWeb"/>
        <w:shd w:val="clear" w:color="auto" w:fill="FFFFFF"/>
        <w:spacing w:before="0" w:beforeAutospacing="0" w:after="0" w:afterAutospacing="0"/>
        <w:rPr>
          <w:rFonts w:asciiTheme="minorHAnsi" w:hAnsiTheme="minorHAnsi" w:cstheme="minorHAnsi"/>
          <w:sz w:val="20"/>
          <w:szCs w:val="22"/>
        </w:rPr>
      </w:pPr>
    </w:p>
    <w:p w:rsidR="00B64E91" w:rsidRDefault="00B64E91" w:rsidP="007F52EE">
      <w:pPr>
        <w:spacing w:after="0" w:line="240" w:lineRule="auto"/>
        <w:rPr>
          <w:rFonts w:ascii="Open Sans" w:hAnsi="Open Sans" w:cs="Open Sans"/>
          <w:color w:val="777777"/>
          <w:sz w:val="21"/>
          <w:szCs w:val="21"/>
          <w:shd w:val="clear" w:color="auto" w:fill="FFFFFF"/>
        </w:rPr>
      </w:pPr>
      <w:r>
        <w:t xml:space="preserve">In July 2018, </w:t>
      </w:r>
      <w:r w:rsidRPr="00ED2937">
        <w:t>the government announced that all schools will have to teach Relationships</w:t>
      </w:r>
      <w:r w:rsidR="00BB502D">
        <w:t xml:space="preserve"> and Sex Education (secondary)/</w:t>
      </w:r>
      <w:r w:rsidRPr="00ED2937">
        <w:t>Relationships Education</w:t>
      </w:r>
      <w:r w:rsidR="00BB502D">
        <w:t xml:space="preserve"> (primary) and health </w:t>
      </w:r>
      <w:r w:rsidR="00BB502D" w:rsidRPr="00BB502D">
        <w:t>education.  The relationships and h</w:t>
      </w:r>
      <w:r w:rsidR="00BB502D">
        <w:t xml:space="preserve">ealth aspects of </w:t>
      </w:r>
      <w:proofErr w:type="spellStart"/>
      <w:r w:rsidR="00BB502D">
        <w:t>PSHE</w:t>
      </w:r>
      <w:proofErr w:type="spellEnd"/>
      <w:r w:rsidR="00BB502D">
        <w:t xml:space="preserve"> education </w:t>
      </w:r>
      <w:r w:rsidR="00BB502D" w:rsidRPr="00BB502D">
        <w:t>will be compulsory</w:t>
      </w:r>
      <w:r w:rsidR="00BB502D">
        <w:t xml:space="preserve"> </w:t>
      </w:r>
      <w:r w:rsidR="00BB502D" w:rsidRPr="00BB502D">
        <w:t>in all schools from 2020.</w:t>
      </w:r>
    </w:p>
    <w:p w:rsidR="00BB502D" w:rsidRPr="003B46C5" w:rsidRDefault="00BB502D" w:rsidP="007F52EE">
      <w:pPr>
        <w:spacing w:after="0" w:line="240" w:lineRule="auto"/>
        <w:rPr>
          <w:rFonts w:cstheme="minorHAnsi"/>
          <w:sz w:val="20"/>
        </w:rPr>
      </w:pPr>
    </w:p>
    <w:p w:rsidR="00B64E91" w:rsidRPr="00B64E91" w:rsidRDefault="00B64E91" w:rsidP="007F52EE">
      <w:pPr>
        <w:shd w:val="clear" w:color="auto" w:fill="FFFFFF"/>
        <w:spacing w:after="0" w:line="240" w:lineRule="auto"/>
        <w:rPr>
          <w:rFonts w:eastAsia="Times New Roman" w:cstheme="minorHAnsi"/>
          <w:color w:val="222222"/>
          <w:lang w:eastAsia="en-GB"/>
        </w:rPr>
      </w:pPr>
      <w:r w:rsidRPr="00B64E91">
        <w:rPr>
          <w:rFonts w:eastAsia="Times New Roman" w:cstheme="minorHAnsi"/>
          <w:color w:val="222222"/>
          <w:lang w:eastAsia="en-GB"/>
        </w:rPr>
        <w:t>Included in what will be delivered:</w:t>
      </w:r>
    </w:p>
    <w:p w:rsidR="00B64E91" w:rsidRPr="00007669" w:rsidRDefault="00B64E91" w:rsidP="004D25E1">
      <w:pPr>
        <w:numPr>
          <w:ilvl w:val="0"/>
          <w:numId w:val="4"/>
        </w:numPr>
        <w:shd w:val="clear" w:color="auto" w:fill="FFFFFF"/>
        <w:tabs>
          <w:tab w:val="clear" w:pos="720"/>
          <w:tab w:val="num" w:pos="426"/>
        </w:tabs>
        <w:spacing w:after="0" w:line="240" w:lineRule="auto"/>
        <w:ind w:left="426" w:hanging="426"/>
        <w:rPr>
          <w:rFonts w:eastAsia="Times New Roman" w:cstheme="minorHAnsi"/>
          <w:color w:val="222222"/>
          <w:sz w:val="20"/>
          <w:lang w:eastAsia="en-GB"/>
        </w:rPr>
      </w:pPr>
      <w:r w:rsidRPr="00007669">
        <w:rPr>
          <w:rFonts w:eastAsia="Times New Roman" w:cstheme="minorHAnsi"/>
          <w:color w:val="222222"/>
          <w:sz w:val="20"/>
          <w:lang w:eastAsia="en-GB"/>
        </w:rPr>
        <w:t>features of healthy friendships, family relationships and other relationships</w:t>
      </w:r>
    </w:p>
    <w:p w:rsidR="00B64E91" w:rsidRPr="00007669"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how relationships can affect physical and mental health</w:t>
      </w:r>
    </w:p>
    <w:p w:rsidR="00B64E91" w:rsidRPr="00007669"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staying safe online</w:t>
      </w:r>
    </w:p>
    <w:p w:rsidR="00B64E91" w:rsidRPr="00007669" w:rsidRDefault="00152D78"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Pr>
          <w:rFonts w:eastAsia="Times New Roman" w:cstheme="minorHAnsi"/>
          <w:noProof/>
          <w:color w:val="222222"/>
          <w:sz w:val="20"/>
          <w:lang w:eastAsia="en-GB"/>
        </w:rPr>
        <w:drawing>
          <wp:anchor distT="0" distB="0" distL="114300" distR="114300" simplePos="0" relativeHeight="251761664" behindDoc="0" locked="0" layoutInCell="1" allowOverlap="1" wp14:anchorId="7FAEFB6C" wp14:editId="76F04F99">
            <wp:simplePos x="0" y="0"/>
            <wp:positionH relativeFrom="column">
              <wp:posOffset>5068570</wp:posOffset>
            </wp:positionH>
            <wp:positionV relativeFrom="paragraph">
              <wp:posOffset>116133</wp:posOffset>
            </wp:positionV>
            <wp:extent cx="1550670" cy="1555115"/>
            <wp:effectExtent l="0" t="0" r="0" b="6985"/>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shutterstock_520739653.jpg"/>
                    <pic:cNvPicPr/>
                  </pic:nvPicPr>
                  <pic:blipFill rotWithShape="1">
                    <a:blip r:embed="rId29" cstate="print">
                      <a:extLst>
                        <a:ext uri="{28A0092B-C50C-407E-A947-70E740481C1C}">
                          <a14:useLocalDpi xmlns:a14="http://schemas.microsoft.com/office/drawing/2010/main" val="0"/>
                        </a:ext>
                      </a:extLst>
                    </a:blip>
                    <a:srcRect l="38500" r="7218"/>
                    <a:stretch/>
                  </pic:blipFill>
                  <pic:spPr bwMode="auto">
                    <a:xfrm>
                      <a:off x="0" y="0"/>
                      <a:ext cx="1550670" cy="1555115"/>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4E91" w:rsidRPr="00007669">
        <w:rPr>
          <w:rFonts w:eastAsia="Times New Roman" w:cstheme="minorHAnsi"/>
          <w:color w:val="222222"/>
          <w:sz w:val="20"/>
          <w:lang w:eastAsia="en-GB"/>
        </w:rPr>
        <w:t xml:space="preserve">how to use technology safely, responsibly and </w:t>
      </w:r>
      <w:proofErr w:type="gramStart"/>
      <w:r w:rsidR="00B64E91" w:rsidRPr="00007669">
        <w:rPr>
          <w:rFonts w:eastAsia="Times New Roman" w:cstheme="minorHAnsi"/>
          <w:color w:val="222222"/>
          <w:sz w:val="20"/>
          <w:lang w:eastAsia="en-GB"/>
        </w:rPr>
        <w:t>respectfully</w:t>
      </w:r>
      <w:proofErr w:type="gramEnd"/>
    </w:p>
    <w:p w:rsidR="00152D78"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how to keep personal information private</w:t>
      </w:r>
    </w:p>
    <w:p w:rsidR="00B64E91" w:rsidRPr="00152D78" w:rsidRDefault="00B64E91" w:rsidP="005921C2">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152D78">
        <w:rPr>
          <w:rFonts w:eastAsia="Times New Roman" w:cstheme="minorHAnsi"/>
          <w:color w:val="222222"/>
          <w:sz w:val="20"/>
          <w:lang w:eastAsia="en-GB"/>
        </w:rPr>
        <w:t>healthy eating</w:t>
      </w:r>
    </w:p>
    <w:p w:rsidR="00B64E91" w:rsidRPr="00007669"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keeping fit</w:t>
      </w:r>
    </w:p>
    <w:p w:rsidR="00B64E91" w:rsidRPr="00007669"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prevention of health problems</w:t>
      </w:r>
    </w:p>
    <w:p w:rsidR="00B64E91" w:rsidRPr="00007669"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recognition of mental health and ways to support good mental health</w:t>
      </w:r>
    </w:p>
    <w:p w:rsidR="00B64E91" w:rsidRPr="00007669"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consent</w:t>
      </w:r>
    </w:p>
    <w:p w:rsidR="00B64E91" w:rsidRPr="00007669" w:rsidRDefault="00B64E91"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sidRPr="00007669">
        <w:rPr>
          <w:rFonts w:eastAsia="Times New Roman" w:cstheme="minorHAnsi"/>
          <w:color w:val="222222"/>
          <w:sz w:val="20"/>
          <w:lang w:eastAsia="en-GB"/>
        </w:rPr>
        <w:t>development of qualities such as confidence, resilience, self-respect</w:t>
      </w:r>
    </w:p>
    <w:p w:rsidR="00B64E91" w:rsidRPr="00007669" w:rsidRDefault="00152D78" w:rsidP="007F52EE">
      <w:pPr>
        <w:numPr>
          <w:ilvl w:val="0"/>
          <w:numId w:val="4"/>
        </w:numPr>
        <w:shd w:val="clear" w:color="auto" w:fill="FFFFFF"/>
        <w:tabs>
          <w:tab w:val="clear" w:pos="720"/>
          <w:tab w:val="num" w:pos="426"/>
        </w:tabs>
        <w:spacing w:after="0" w:line="240" w:lineRule="auto"/>
        <w:ind w:hanging="720"/>
        <w:rPr>
          <w:rFonts w:eastAsia="Times New Roman" w:cstheme="minorHAnsi"/>
          <w:color w:val="222222"/>
          <w:sz w:val="20"/>
          <w:lang w:eastAsia="en-GB"/>
        </w:rPr>
      </w:pPr>
      <w:r>
        <w:rPr>
          <w:noProof/>
          <w:lang w:eastAsia="en-GB"/>
        </w:rPr>
        <w:drawing>
          <wp:anchor distT="0" distB="0" distL="114300" distR="114300" simplePos="0" relativeHeight="251762688" behindDoc="0" locked="0" layoutInCell="1" allowOverlap="1" wp14:anchorId="71D7FB36" wp14:editId="05CD3CDC">
            <wp:simplePos x="0" y="0"/>
            <wp:positionH relativeFrom="column">
              <wp:posOffset>4237355</wp:posOffset>
            </wp:positionH>
            <wp:positionV relativeFrom="paragraph">
              <wp:posOffset>53903</wp:posOffset>
            </wp:positionV>
            <wp:extent cx="1604645" cy="1597025"/>
            <wp:effectExtent l="0" t="0" r="0" b="3175"/>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shutterstock_183501380.jpg"/>
                    <pic:cNvPicPr/>
                  </pic:nvPicPr>
                  <pic:blipFill rotWithShape="1">
                    <a:blip r:embed="rId30" cstate="print">
                      <a:extLst>
                        <a:ext uri="{28A0092B-C50C-407E-A947-70E740481C1C}">
                          <a14:useLocalDpi xmlns:a14="http://schemas.microsoft.com/office/drawing/2010/main" val="0"/>
                        </a:ext>
                      </a:extLst>
                    </a:blip>
                    <a:srcRect l="4355" r="28661"/>
                    <a:stretch/>
                  </pic:blipFill>
                  <pic:spPr bwMode="auto">
                    <a:xfrm>
                      <a:off x="0" y="0"/>
                      <a:ext cx="1604645" cy="1597025"/>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4E91" w:rsidRPr="00007669">
        <w:rPr>
          <w:rFonts w:eastAsia="Times New Roman" w:cstheme="minorHAnsi"/>
          <w:color w:val="222222"/>
          <w:sz w:val="20"/>
          <w:lang w:eastAsia="en-GB"/>
        </w:rPr>
        <w:t>wider social and economic issues</w:t>
      </w:r>
    </w:p>
    <w:p w:rsidR="00BB502D" w:rsidRPr="003B46C5" w:rsidRDefault="00BB502D" w:rsidP="00007669">
      <w:pPr>
        <w:spacing w:after="0" w:line="240" w:lineRule="auto"/>
        <w:rPr>
          <w:rFonts w:cstheme="minorHAnsi"/>
          <w:sz w:val="20"/>
          <w:highlight w:val="yellow"/>
        </w:rPr>
      </w:pPr>
    </w:p>
    <w:p w:rsidR="00152D78" w:rsidRDefault="00007669" w:rsidP="007F52EE">
      <w:pPr>
        <w:spacing w:after="0" w:line="240" w:lineRule="auto"/>
        <w:rPr>
          <w:noProof/>
          <w:lang w:eastAsia="en-GB"/>
        </w:rPr>
      </w:pPr>
      <w:proofErr w:type="spellStart"/>
      <w:r w:rsidRPr="00007669">
        <w:t>PSHE</w:t>
      </w:r>
      <w:proofErr w:type="spellEnd"/>
      <w:r w:rsidRPr="00007669">
        <w:t xml:space="preserve"> covers a range of topics including:</w:t>
      </w:r>
    </w:p>
    <w:p w:rsidR="00DD3FD9" w:rsidRPr="00007669" w:rsidRDefault="00DD3FD9" w:rsidP="007F52EE">
      <w:pPr>
        <w:spacing w:after="0" w:line="240" w:lineRule="auto"/>
      </w:pPr>
    </w:p>
    <w:p w:rsidR="00DD3FD9" w:rsidRPr="00007669" w:rsidRDefault="00DD3FD9" w:rsidP="00DD3FD9">
      <w:pPr>
        <w:pStyle w:val="ListParagraph"/>
        <w:numPr>
          <w:ilvl w:val="0"/>
          <w:numId w:val="14"/>
        </w:numPr>
        <w:spacing w:after="0" w:line="240" w:lineRule="auto"/>
        <w:ind w:left="426" w:hanging="426"/>
        <w:rPr>
          <w:sz w:val="20"/>
        </w:rPr>
      </w:pPr>
      <w:r w:rsidRPr="00007669">
        <w:rPr>
          <w:sz w:val="20"/>
        </w:rPr>
        <w:t xml:space="preserve">Statutory </w:t>
      </w:r>
      <w:proofErr w:type="spellStart"/>
      <w:r w:rsidRPr="00007669">
        <w:rPr>
          <w:sz w:val="20"/>
        </w:rPr>
        <w:t>RSE</w:t>
      </w:r>
      <w:proofErr w:type="spellEnd"/>
      <w:r w:rsidRPr="00007669">
        <w:rPr>
          <w:sz w:val="20"/>
        </w:rPr>
        <w:t xml:space="preserve"> and </w:t>
      </w:r>
      <w:proofErr w:type="spellStart"/>
      <w:r w:rsidRPr="00007669">
        <w:rPr>
          <w:sz w:val="20"/>
        </w:rPr>
        <w:t>PSHE</w:t>
      </w:r>
      <w:proofErr w:type="spellEnd"/>
    </w:p>
    <w:p w:rsidR="00DD3FD9" w:rsidRPr="00007669" w:rsidRDefault="00DD3FD9" w:rsidP="00DD3FD9">
      <w:pPr>
        <w:pStyle w:val="ListParagraph"/>
        <w:numPr>
          <w:ilvl w:val="0"/>
          <w:numId w:val="14"/>
        </w:numPr>
        <w:spacing w:after="0" w:line="240" w:lineRule="auto"/>
        <w:ind w:left="426" w:hanging="426"/>
        <w:rPr>
          <w:sz w:val="20"/>
        </w:rPr>
      </w:pPr>
      <w:r w:rsidRPr="00007669">
        <w:rPr>
          <w:sz w:val="20"/>
        </w:rPr>
        <w:t>Drug Education</w:t>
      </w:r>
    </w:p>
    <w:p w:rsidR="00DD3FD9" w:rsidRPr="00007669" w:rsidRDefault="00DD3FD9" w:rsidP="00DD3FD9">
      <w:pPr>
        <w:pStyle w:val="ListParagraph"/>
        <w:numPr>
          <w:ilvl w:val="0"/>
          <w:numId w:val="14"/>
        </w:numPr>
        <w:spacing w:after="0" w:line="240" w:lineRule="auto"/>
        <w:ind w:left="426" w:hanging="426"/>
        <w:rPr>
          <w:sz w:val="20"/>
        </w:rPr>
      </w:pPr>
      <w:r w:rsidRPr="00007669">
        <w:rPr>
          <w:sz w:val="20"/>
        </w:rPr>
        <w:t>Personal Safety Education</w:t>
      </w:r>
    </w:p>
    <w:p w:rsidR="00DD3FD9" w:rsidRPr="00007669" w:rsidRDefault="00DD3FD9" w:rsidP="00DD3FD9">
      <w:pPr>
        <w:pStyle w:val="ListParagraph"/>
        <w:numPr>
          <w:ilvl w:val="0"/>
          <w:numId w:val="14"/>
        </w:numPr>
        <w:spacing w:after="0" w:line="240" w:lineRule="auto"/>
        <w:ind w:left="426" w:hanging="426"/>
        <w:rPr>
          <w:sz w:val="20"/>
        </w:rPr>
      </w:pPr>
      <w:r w:rsidRPr="00007669">
        <w:rPr>
          <w:sz w:val="20"/>
        </w:rPr>
        <w:t>Relationships and sex education</w:t>
      </w:r>
    </w:p>
    <w:p w:rsidR="00DD3FD9" w:rsidRPr="00007669" w:rsidRDefault="00DD3FD9" w:rsidP="00DD3FD9">
      <w:pPr>
        <w:pStyle w:val="ListParagraph"/>
        <w:numPr>
          <w:ilvl w:val="0"/>
          <w:numId w:val="14"/>
        </w:numPr>
        <w:spacing w:after="0" w:line="240" w:lineRule="auto"/>
        <w:ind w:left="426" w:hanging="426"/>
        <w:rPr>
          <w:sz w:val="20"/>
        </w:rPr>
      </w:pPr>
      <w:r w:rsidRPr="00007669">
        <w:rPr>
          <w:sz w:val="20"/>
        </w:rPr>
        <w:t>Social norms</w:t>
      </w:r>
    </w:p>
    <w:p w:rsidR="00007669" w:rsidRPr="00007669" w:rsidRDefault="00007669" w:rsidP="00DD3FD9">
      <w:pPr>
        <w:pStyle w:val="ListParagraph"/>
        <w:numPr>
          <w:ilvl w:val="0"/>
          <w:numId w:val="14"/>
        </w:numPr>
        <w:spacing w:after="0" w:line="240" w:lineRule="auto"/>
        <w:ind w:left="426" w:hanging="426"/>
        <w:rPr>
          <w:sz w:val="20"/>
        </w:rPr>
      </w:pPr>
      <w:r w:rsidRPr="00007669">
        <w:rPr>
          <w:sz w:val="20"/>
        </w:rPr>
        <w:t>Financial education</w:t>
      </w:r>
    </w:p>
    <w:p w:rsidR="00007669" w:rsidRPr="00007669" w:rsidRDefault="00007669" w:rsidP="00DD3FD9">
      <w:pPr>
        <w:pStyle w:val="ListParagraph"/>
        <w:numPr>
          <w:ilvl w:val="0"/>
          <w:numId w:val="14"/>
        </w:numPr>
        <w:spacing w:after="0" w:line="240" w:lineRule="auto"/>
        <w:ind w:left="426" w:hanging="426"/>
        <w:rPr>
          <w:sz w:val="20"/>
        </w:rPr>
      </w:pPr>
      <w:r w:rsidRPr="00007669">
        <w:rPr>
          <w:sz w:val="20"/>
        </w:rPr>
        <w:t>Physical activity</w:t>
      </w:r>
    </w:p>
    <w:p w:rsidR="00007669" w:rsidRPr="00007669" w:rsidRDefault="00007669" w:rsidP="00DD3FD9">
      <w:pPr>
        <w:pStyle w:val="ListParagraph"/>
        <w:numPr>
          <w:ilvl w:val="0"/>
          <w:numId w:val="14"/>
        </w:numPr>
        <w:spacing w:after="0" w:line="240" w:lineRule="auto"/>
        <w:ind w:left="426" w:hanging="426"/>
        <w:rPr>
          <w:sz w:val="20"/>
        </w:rPr>
      </w:pPr>
      <w:r w:rsidRPr="00007669">
        <w:rPr>
          <w:sz w:val="20"/>
        </w:rPr>
        <w:t>Diet for a healthy lifestyle</w:t>
      </w:r>
    </w:p>
    <w:p w:rsidR="00DD3FD9" w:rsidRPr="003B46C5" w:rsidRDefault="00DD3FD9" w:rsidP="007F52EE">
      <w:pPr>
        <w:spacing w:after="0" w:line="240" w:lineRule="auto"/>
        <w:rPr>
          <w:sz w:val="20"/>
          <w:highlight w:val="yellow"/>
        </w:rPr>
      </w:pPr>
    </w:p>
    <w:p w:rsidR="004D25E1" w:rsidRPr="004D25E1" w:rsidRDefault="00207F3A" w:rsidP="007F52EE">
      <w:pPr>
        <w:spacing w:after="0" w:line="240" w:lineRule="auto"/>
      </w:pPr>
      <w:r>
        <w:t>On the next few pages you will find the following tools to investigate gaps and good practice that your school carries out as a Whole School approach.</w:t>
      </w:r>
    </w:p>
    <w:p w:rsidR="004D25E1" w:rsidRDefault="00207F3A" w:rsidP="004D25E1">
      <w:pPr>
        <w:pStyle w:val="ListParagraph"/>
        <w:numPr>
          <w:ilvl w:val="0"/>
          <w:numId w:val="22"/>
        </w:numPr>
        <w:spacing w:after="0" w:line="240" w:lineRule="auto"/>
        <w:ind w:left="426" w:hanging="426"/>
      </w:pPr>
      <w:r>
        <w:t xml:space="preserve">School </w:t>
      </w:r>
      <w:r w:rsidR="004D25E1">
        <w:t>Audit</w:t>
      </w:r>
    </w:p>
    <w:p w:rsidR="004D25E1" w:rsidRDefault="004D25E1" w:rsidP="004D25E1">
      <w:pPr>
        <w:pStyle w:val="ListParagraph"/>
        <w:numPr>
          <w:ilvl w:val="0"/>
          <w:numId w:val="22"/>
        </w:numPr>
        <w:spacing w:after="0" w:line="240" w:lineRule="auto"/>
        <w:ind w:left="426" w:hanging="426"/>
      </w:pPr>
      <w:r>
        <w:t>Action Plan</w:t>
      </w:r>
    </w:p>
    <w:p w:rsidR="004D25E1" w:rsidRPr="004D25E1" w:rsidRDefault="004D25E1" w:rsidP="005F53D3">
      <w:pPr>
        <w:pStyle w:val="ListParagraph"/>
        <w:numPr>
          <w:ilvl w:val="0"/>
          <w:numId w:val="22"/>
        </w:numPr>
        <w:spacing w:after="0" w:line="240" w:lineRule="auto"/>
        <w:ind w:left="426" w:hanging="426"/>
      </w:pPr>
      <w:r>
        <w:t>Sharing Good Practice</w:t>
      </w:r>
      <w:r w:rsidR="00207F3A">
        <w:t xml:space="preserve"> Template</w:t>
      </w:r>
    </w:p>
    <w:p w:rsidR="00A324D8" w:rsidRDefault="00A324D8">
      <w:pPr>
        <w:rPr>
          <w:b/>
        </w:rPr>
        <w:sectPr w:rsidR="00A324D8" w:rsidSect="00AF0E9B">
          <w:pgSz w:w="11906" w:h="16838"/>
          <w:pgMar w:top="720" w:right="720" w:bottom="720" w:left="720" w:header="708" w:footer="708" w:gutter="0"/>
          <w:cols w:space="708"/>
          <w:docGrid w:linePitch="360"/>
        </w:sectPr>
      </w:pPr>
    </w:p>
    <w:p w:rsidR="00E8388F" w:rsidRDefault="00E8388F" w:rsidP="003B46C5">
      <w:pPr>
        <w:spacing w:after="0" w:line="240" w:lineRule="auto"/>
        <w:jc w:val="center"/>
        <w:rPr>
          <w:rFonts w:ascii="BoardMarker" w:eastAsia="CenturyGothic" w:hAnsi="BoardMarker" w:cstheme="minorHAnsi"/>
          <w:sz w:val="28"/>
          <w:szCs w:val="24"/>
        </w:rPr>
      </w:pPr>
      <w:r w:rsidRPr="00E8388F">
        <w:rPr>
          <w:rFonts w:ascii="BoardMarker" w:hAnsi="BoardMarker"/>
          <w:sz w:val="28"/>
          <w:szCs w:val="24"/>
        </w:rPr>
        <w:lastRenderedPageBreak/>
        <w:t>Personal, Social and Health Education (</w:t>
      </w:r>
      <w:proofErr w:type="spellStart"/>
      <w:r w:rsidRPr="00E8388F">
        <w:rPr>
          <w:rFonts w:ascii="BoardMarker" w:eastAsia="CenturyGothic" w:hAnsi="BoardMarker" w:cstheme="minorHAnsi"/>
          <w:sz w:val="28"/>
          <w:szCs w:val="24"/>
        </w:rPr>
        <w:t>PSHE</w:t>
      </w:r>
      <w:proofErr w:type="spellEnd"/>
      <w:r w:rsidRPr="00E8388F">
        <w:rPr>
          <w:rFonts w:ascii="BoardMarker" w:eastAsia="CenturyGothic" w:hAnsi="BoardMarker" w:cstheme="minorHAnsi"/>
          <w:sz w:val="28"/>
          <w:szCs w:val="24"/>
        </w:rPr>
        <w:t>)</w:t>
      </w:r>
      <w:r w:rsidR="00EF7C4B">
        <w:rPr>
          <w:rFonts w:ascii="BoardMarker" w:eastAsia="CenturyGothic" w:hAnsi="BoardMarker" w:cstheme="minorHAnsi"/>
          <w:sz w:val="28"/>
          <w:szCs w:val="24"/>
        </w:rPr>
        <w:t xml:space="preserve"> School Audit</w:t>
      </w:r>
    </w:p>
    <w:p w:rsidR="003B46C5" w:rsidRPr="003B46C5" w:rsidRDefault="003B46C5" w:rsidP="003B46C5">
      <w:pPr>
        <w:spacing w:after="0" w:line="240" w:lineRule="auto"/>
        <w:jc w:val="center"/>
        <w:rPr>
          <w:rFonts w:eastAsia="CenturyGothic" w:cstheme="minorHAnsi"/>
          <w:sz w:val="24"/>
          <w:szCs w:val="24"/>
        </w:rPr>
      </w:pPr>
    </w:p>
    <w:p w:rsidR="003B46C5" w:rsidRDefault="003B46C5" w:rsidP="003B46C5">
      <w:pPr>
        <w:spacing w:after="0" w:line="240" w:lineRule="auto"/>
        <w:jc w:val="center"/>
        <w:rPr>
          <w:rFonts w:eastAsia="CenturyGothic" w:cstheme="minorHAnsi"/>
          <w:sz w:val="24"/>
          <w:szCs w:val="24"/>
        </w:rPr>
      </w:pPr>
      <w:r>
        <w:rPr>
          <w:rFonts w:eastAsia="CenturyGothic" w:cstheme="minorHAnsi"/>
          <w:sz w:val="24"/>
          <w:szCs w:val="24"/>
        </w:rPr>
        <w:t xml:space="preserve">Think about what </w:t>
      </w:r>
      <w:proofErr w:type="spellStart"/>
      <w:r>
        <w:rPr>
          <w:rFonts w:eastAsia="CenturyGothic" w:cstheme="minorHAnsi"/>
          <w:sz w:val="24"/>
          <w:szCs w:val="24"/>
        </w:rPr>
        <w:t>PSHE</w:t>
      </w:r>
      <w:proofErr w:type="spellEnd"/>
      <w:r>
        <w:rPr>
          <w:rFonts w:eastAsia="CenturyGothic" w:cstheme="minorHAnsi"/>
          <w:sz w:val="24"/>
          <w:szCs w:val="24"/>
        </w:rPr>
        <w:t xml:space="preserve"> activities your school currently covers, what it has covered in the past and what you would like to try in the future.</w:t>
      </w:r>
    </w:p>
    <w:p w:rsidR="003B46C5" w:rsidRPr="003B46C5" w:rsidRDefault="003B46C5" w:rsidP="003B46C5">
      <w:pPr>
        <w:spacing w:after="0" w:line="240" w:lineRule="auto"/>
        <w:jc w:val="center"/>
        <w:rPr>
          <w:rFonts w:cstheme="minorHAnsi"/>
          <w:b/>
          <w:sz w:val="24"/>
          <w:szCs w:val="24"/>
        </w:rPr>
      </w:pPr>
      <w:r w:rsidRPr="003B46C5">
        <w:rPr>
          <w:rFonts w:eastAsia="CenturyGothic" w:cstheme="minorHAnsi"/>
          <w:i/>
          <w:sz w:val="24"/>
          <w:szCs w:val="24"/>
        </w:rPr>
        <w:t>Remember there will be cross over between the four key areas.</w:t>
      </w:r>
    </w:p>
    <w:p w:rsidR="00A324D8" w:rsidRPr="003B46C5" w:rsidRDefault="00A324D8" w:rsidP="007F52EE">
      <w:pPr>
        <w:spacing w:after="0" w:line="240" w:lineRule="auto"/>
        <w:rPr>
          <w:rFonts w:cstheme="minorHAnsi"/>
          <w:b/>
          <w:sz w:val="24"/>
          <w:szCs w:val="24"/>
        </w:rPr>
      </w:pPr>
    </w:p>
    <w:tbl>
      <w:tblPr>
        <w:tblStyle w:val="TableGrid"/>
        <w:tblW w:w="15446" w:type="dxa"/>
        <w:tblLook w:val="04A0" w:firstRow="1" w:lastRow="0" w:firstColumn="1" w:lastColumn="0" w:noHBand="0" w:noVBand="1"/>
      </w:tblPr>
      <w:tblGrid>
        <w:gridCol w:w="5148"/>
        <w:gridCol w:w="5149"/>
        <w:gridCol w:w="5149"/>
      </w:tblGrid>
      <w:tr w:rsidR="00A324D8" w:rsidRPr="00A12B14" w:rsidTr="003B46C5">
        <w:trPr>
          <w:trHeight w:val="567"/>
        </w:trPr>
        <w:tc>
          <w:tcPr>
            <w:tcW w:w="5148" w:type="dxa"/>
            <w:shd w:val="clear" w:color="auto" w:fill="A6A6A6" w:themeFill="background1" w:themeFillShade="A6"/>
            <w:vAlign w:val="center"/>
          </w:tcPr>
          <w:p w:rsidR="00A324D8" w:rsidRPr="00A12B14" w:rsidRDefault="00A324D8" w:rsidP="00A15624">
            <w:pPr>
              <w:jc w:val="center"/>
              <w:rPr>
                <w:b/>
              </w:rPr>
            </w:pPr>
            <w:r w:rsidRPr="00A12B14">
              <w:rPr>
                <w:b/>
              </w:rPr>
              <w:t>What have you done in the past 12 months?</w:t>
            </w:r>
          </w:p>
        </w:tc>
        <w:tc>
          <w:tcPr>
            <w:tcW w:w="5149" w:type="dxa"/>
            <w:shd w:val="clear" w:color="auto" w:fill="A6A6A6" w:themeFill="background1" w:themeFillShade="A6"/>
            <w:vAlign w:val="center"/>
          </w:tcPr>
          <w:p w:rsidR="00A324D8" w:rsidRPr="00A12B14" w:rsidRDefault="00A324D8" w:rsidP="00A15624">
            <w:pPr>
              <w:jc w:val="center"/>
              <w:rPr>
                <w:b/>
              </w:rPr>
            </w:pPr>
            <w:r w:rsidRPr="00A12B14">
              <w:rPr>
                <w:b/>
              </w:rPr>
              <w:t xml:space="preserve">What do </w:t>
            </w:r>
            <w:r w:rsidR="00012901">
              <w:rPr>
                <w:b/>
              </w:rPr>
              <w:t xml:space="preserve">you </w:t>
            </w:r>
            <w:r w:rsidRPr="00A12B14">
              <w:rPr>
                <w:b/>
              </w:rPr>
              <w:t>currently do?</w:t>
            </w:r>
          </w:p>
        </w:tc>
        <w:tc>
          <w:tcPr>
            <w:tcW w:w="5149" w:type="dxa"/>
            <w:shd w:val="clear" w:color="auto" w:fill="A6A6A6" w:themeFill="background1" w:themeFillShade="A6"/>
            <w:vAlign w:val="center"/>
          </w:tcPr>
          <w:p w:rsidR="00A324D8" w:rsidRPr="00A12B14" w:rsidRDefault="00A324D8" w:rsidP="00A15624">
            <w:pPr>
              <w:jc w:val="center"/>
              <w:rPr>
                <w:b/>
              </w:rPr>
            </w:pPr>
            <w:r w:rsidRPr="00A12B14">
              <w:rPr>
                <w:b/>
              </w:rPr>
              <w:t>What would you like to try?</w:t>
            </w:r>
          </w:p>
        </w:tc>
      </w:tr>
      <w:tr w:rsidR="00A324D8" w:rsidRPr="00A12B14" w:rsidTr="006473C2">
        <w:trPr>
          <w:trHeight w:val="5669"/>
        </w:trPr>
        <w:tc>
          <w:tcPr>
            <w:tcW w:w="5148" w:type="dxa"/>
            <w:vAlign w:val="center"/>
          </w:tcPr>
          <w:p w:rsidR="00A324D8" w:rsidRPr="00A12B14" w:rsidRDefault="00A324D8" w:rsidP="00A15624">
            <w:pPr>
              <w:jc w:val="center"/>
              <w:rPr>
                <w:b/>
              </w:rPr>
            </w:pPr>
          </w:p>
        </w:tc>
        <w:tc>
          <w:tcPr>
            <w:tcW w:w="5149" w:type="dxa"/>
            <w:vAlign w:val="center"/>
          </w:tcPr>
          <w:p w:rsidR="00A324D8" w:rsidRPr="00A12B14" w:rsidRDefault="00A324D8" w:rsidP="00A15624">
            <w:pPr>
              <w:jc w:val="center"/>
              <w:rPr>
                <w:b/>
              </w:rPr>
            </w:pPr>
          </w:p>
        </w:tc>
        <w:tc>
          <w:tcPr>
            <w:tcW w:w="5149" w:type="dxa"/>
            <w:vAlign w:val="center"/>
          </w:tcPr>
          <w:p w:rsidR="00A324D8" w:rsidRPr="00A12B14" w:rsidRDefault="00A324D8" w:rsidP="00A15624">
            <w:pPr>
              <w:jc w:val="center"/>
              <w:rPr>
                <w:b/>
              </w:rPr>
            </w:pPr>
          </w:p>
        </w:tc>
      </w:tr>
      <w:tr w:rsidR="006473C2" w:rsidRPr="00A12B14" w:rsidTr="006473C2">
        <w:trPr>
          <w:trHeight w:val="2381"/>
        </w:trPr>
        <w:tc>
          <w:tcPr>
            <w:tcW w:w="5148" w:type="dxa"/>
            <w:shd w:val="clear" w:color="auto" w:fill="D9D9D9" w:themeFill="background1" w:themeFillShade="D9"/>
          </w:tcPr>
          <w:p w:rsidR="006473C2" w:rsidRPr="00A12B14" w:rsidRDefault="006473C2" w:rsidP="006473C2">
            <w:pPr>
              <w:rPr>
                <w:b/>
              </w:rPr>
            </w:pPr>
            <w:r>
              <w:rPr>
                <w:b/>
              </w:rPr>
              <w:t>Barriers and Obstacles</w:t>
            </w:r>
          </w:p>
        </w:tc>
        <w:tc>
          <w:tcPr>
            <w:tcW w:w="5149" w:type="dxa"/>
            <w:shd w:val="clear" w:color="auto" w:fill="D9D9D9" w:themeFill="background1" w:themeFillShade="D9"/>
          </w:tcPr>
          <w:p w:rsidR="006473C2" w:rsidRPr="00A12B14" w:rsidRDefault="006473C2" w:rsidP="006473C2">
            <w:pPr>
              <w:rPr>
                <w:b/>
              </w:rPr>
            </w:pPr>
            <w:r>
              <w:rPr>
                <w:b/>
              </w:rPr>
              <w:t>Barriers and Obstacles</w:t>
            </w:r>
          </w:p>
        </w:tc>
        <w:tc>
          <w:tcPr>
            <w:tcW w:w="5149" w:type="dxa"/>
            <w:shd w:val="clear" w:color="auto" w:fill="D9D9D9" w:themeFill="background1" w:themeFillShade="D9"/>
          </w:tcPr>
          <w:p w:rsidR="006473C2" w:rsidRPr="00A12B14" w:rsidRDefault="006473C2" w:rsidP="006473C2">
            <w:pPr>
              <w:rPr>
                <w:b/>
              </w:rPr>
            </w:pPr>
            <w:r>
              <w:rPr>
                <w:b/>
              </w:rPr>
              <w:t>Barriers and Obstacles</w:t>
            </w:r>
          </w:p>
        </w:tc>
      </w:tr>
    </w:tbl>
    <w:p w:rsidR="004D25E1" w:rsidRPr="006473C2" w:rsidRDefault="004D25E1" w:rsidP="006473C2">
      <w:pPr>
        <w:spacing w:after="0" w:line="240" w:lineRule="auto"/>
        <w:rPr>
          <w:rFonts w:ascii="BoardMarker" w:hAnsi="BoardMarker"/>
          <w:sz w:val="2"/>
          <w:szCs w:val="2"/>
        </w:rPr>
      </w:pPr>
      <w:r w:rsidRPr="006473C2">
        <w:rPr>
          <w:rFonts w:ascii="BoardMarker" w:hAnsi="BoardMarker"/>
          <w:sz w:val="2"/>
          <w:szCs w:val="2"/>
        </w:rPr>
        <w:br w:type="page"/>
      </w:r>
    </w:p>
    <w:p w:rsidR="00A324D8" w:rsidRDefault="00A324D8" w:rsidP="003B46C5">
      <w:pPr>
        <w:spacing w:after="0" w:line="240" w:lineRule="auto"/>
        <w:jc w:val="center"/>
        <w:rPr>
          <w:rFonts w:ascii="BoardMarker" w:eastAsia="CenturyGothic" w:hAnsi="BoardMarker" w:cstheme="minorHAnsi"/>
          <w:sz w:val="28"/>
          <w:szCs w:val="24"/>
        </w:rPr>
      </w:pPr>
      <w:r w:rsidRPr="00E8388F">
        <w:rPr>
          <w:rFonts w:ascii="BoardMarker" w:hAnsi="BoardMarker"/>
          <w:sz w:val="28"/>
          <w:szCs w:val="24"/>
        </w:rPr>
        <w:lastRenderedPageBreak/>
        <w:t>Personal, Social and Health Education (</w:t>
      </w:r>
      <w:proofErr w:type="spellStart"/>
      <w:r w:rsidRPr="00E8388F">
        <w:rPr>
          <w:rFonts w:ascii="BoardMarker" w:eastAsia="CenturyGothic" w:hAnsi="BoardMarker" w:cstheme="minorHAnsi"/>
          <w:sz w:val="28"/>
          <w:szCs w:val="24"/>
        </w:rPr>
        <w:t>PSHE</w:t>
      </w:r>
      <w:proofErr w:type="spellEnd"/>
      <w:r w:rsidRPr="00E8388F">
        <w:rPr>
          <w:rFonts w:ascii="BoardMarker" w:eastAsia="CenturyGothic" w:hAnsi="BoardMarker" w:cstheme="minorHAnsi"/>
          <w:sz w:val="28"/>
          <w:szCs w:val="24"/>
        </w:rPr>
        <w:t>)</w:t>
      </w:r>
      <w:r w:rsidR="00EF7C4B">
        <w:rPr>
          <w:rFonts w:ascii="BoardMarker" w:eastAsia="CenturyGothic" w:hAnsi="BoardMarker" w:cstheme="minorHAnsi"/>
          <w:sz w:val="28"/>
          <w:szCs w:val="24"/>
        </w:rPr>
        <w:t xml:space="preserve"> Action Plan</w:t>
      </w:r>
    </w:p>
    <w:p w:rsidR="00696E82" w:rsidRPr="00E8388F" w:rsidRDefault="00696E82" w:rsidP="007F52EE">
      <w:pPr>
        <w:spacing w:after="0" w:line="240" w:lineRule="auto"/>
        <w:rPr>
          <w:rFonts w:ascii="BoardMarker" w:hAnsi="BoardMarker"/>
          <w:b/>
          <w:sz w:val="24"/>
        </w:rPr>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A324D8" w:rsidRPr="00965285" w:rsidTr="00A324D8">
        <w:trPr>
          <w:trHeight w:val="783"/>
        </w:trPr>
        <w:tc>
          <w:tcPr>
            <w:tcW w:w="1946" w:type="dxa"/>
            <w:shd w:val="clear" w:color="auto" w:fill="A6A6A6" w:themeFill="background1" w:themeFillShade="A6"/>
            <w:vAlign w:val="center"/>
          </w:tcPr>
          <w:p w:rsidR="00A324D8" w:rsidRPr="00965285" w:rsidRDefault="00A324D8" w:rsidP="00A15624">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A324D8" w:rsidRPr="00965285" w:rsidRDefault="00A324D8" w:rsidP="00A15624">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A324D8" w:rsidRPr="00965285" w:rsidRDefault="00A324D8" w:rsidP="00A15624">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A324D8" w:rsidRPr="00965285" w:rsidRDefault="00A324D8" w:rsidP="00A15624">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A324D8" w:rsidRPr="00965285" w:rsidRDefault="00A324D8" w:rsidP="00A15624">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A324D8" w:rsidRPr="00965285" w:rsidRDefault="00A324D8" w:rsidP="00A15624">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A324D8" w:rsidRPr="001E6A48" w:rsidTr="00693652">
        <w:trPr>
          <w:trHeight w:val="2098"/>
        </w:trPr>
        <w:tc>
          <w:tcPr>
            <w:tcW w:w="1946" w:type="dxa"/>
            <w:vAlign w:val="center"/>
          </w:tcPr>
          <w:p w:rsidR="00A324D8" w:rsidRPr="00A324D8" w:rsidRDefault="00A324D8" w:rsidP="00A324D8">
            <w:r w:rsidRPr="00A324D8">
              <w:rPr>
                <w:b/>
              </w:rPr>
              <w:t>Leadership and management</w:t>
            </w:r>
            <w:r>
              <w:t xml:space="preserve"> </w:t>
            </w:r>
          </w:p>
        </w:tc>
        <w:tc>
          <w:tcPr>
            <w:tcW w:w="3108"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721"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974"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2002"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4493" w:type="dxa"/>
            <w:vAlign w:val="center"/>
          </w:tcPr>
          <w:p w:rsidR="00A324D8" w:rsidRPr="001E6A48" w:rsidRDefault="00A324D8" w:rsidP="00A15624">
            <w:pPr>
              <w:autoSpaceDE w:val="0"/>
              <w:autoSpaceDN w:val="0"/>
              <w:adjustRightInd w:val="0"/>
              <w:rPr>
                <w:rFonts w:eastAsia="CenturyGothic" w:cstheme="minorHAnsi"/>
                <w:i/>
                <w:sz w:val="24"/>
                <w:szCs w:val="24"/>
              </w:rPr>
            </w:pPr>
          </w:p>
        </w:tc>
      </w:tr>
      <w:tr w:rsidR="00A324D8" w:rsidRPr="001E6A48" w:rsidTr="00693652">
        <w:trPr>
          <w:trHeight w:val="2098"/>
        </w:trPr>
        <w:tc>
          <w:tcPr>
            <w:tcW w:w="1946" w:type="dxa"/>
            <w:vAlign w:val="center"/>
          </w:tcPr>
          <w:p w:rsidR="00A324D8" w:rsidRPr="00A324D8" w:rsidRDefault="002876AE" w:rsidP="00A324D8">
            <w:pPr>
              <w:rPr>
                <w:b/>
              </w:rPr>
            </w:pPr>
            <w:r>
              <w:rPr>
                <w:b/>
              </w:rPr>
              <w:t>E</w:t>
            </w:r>
            <w:r w:rsidR="00A324D8" w:rsidRPr="00B315EA">
              <w:rPr>
                <w:b/>
              </w:rPr>
              <w:t>thos and environment</w:t>
            </w:r>
          </w:p>
        </w:tc>
        <w:tc>
          <w:tcPr>
            <w:tcW w:w="3108"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721"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974"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2002"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4493" w:type="dxa"/>
            <w:vAlign w:val="center"/>
          </w:tcPr>
          <w:p w:rsidR="00A324D8" w:rsidRPr="001E6A48" w:rsidRDefault="00A324D8" w:rsidP="00A15624">
            <w:pPr>
              <w:autoSpaceDE w:val="0"/>
              <w:autoSpaceDN w:val="0"/>
              <w:adjustRightInd w:val="0"/>
              <w:rPr>
                <w:rFonts w:eastAsia="CenturyGothic" w:cstheme="minorHAnsi"/>
                <w:i/>
                <w:sz w:val="24"/>
                <w:szCs w:val="24"/>
              </w:rPr>
            </w:pPr>
          </w:p>
        </w:tc>
      </w:tr>
      <w:tr w:rsidR="00A324D8" w:rsidRPr="001E6A48" w:rsidTr="00693652">
        <w:trPr>
          <w:trHeight w:val="2098"/>
        </w:trPr>
        <w:tc>
          <w:tcPr>
            <w:tcW w:w="1946" w:type="dxa"/>
            <w:vAlign w:val="center"/>
          </w:tcPr>
          <w:p w:rsidR="00A324D8" w:rsidRPr="00B315EA" w:rsidRDefault="00A324D8" w:rsidP="00A324D8">
            <w:pPr>
              <w:rPr>
                <w:b/>
              </w:rPr>
            </w:pPr>
            <w:r w:rsidRPr="00B315EA">
              <w:rPr>
                <w:b/>
              </w:rPr>
              <w:t>Curriculum, teaching and learning</w:t>
            </w:r>
          </w:p>
        </w:tc>
        <w:tc>
          <w:tcPr>
            <w:tcW w:w="3108"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721"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974"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2002"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4493" w:type="dxa"/>
            <w:vAlign w:val="center"/>
          </w:tcPr>
          <w:p w:rsidR="00A324D8" w:rsidRPr="001E6A48" w:rsidRDefault="00A324D8" w:rsidP="00A15624">
            <w:pPr>
              <w:autoSpaceDE w:val="0"/>
              <w:autoSpaceDN w:val="0"/>
              <w:adjustRightInd w:val="0"/>
              <w:rPr>
                <w:rFonts w:eastAsia="CenturyGothic" w:cstheme="minorHAnsi"/>
                <w:i/>
                <w:sz w:val="24"/>
                <w:szCs w:val="24"/>
              </w:rPr>
            </w:pPr>
          </w:p>
        </w:tc>
      </w:tr>
      <w:tr w:rsidR="00A324D8" w:rsidRPr="001E6A48" w:rsidTr="00693652">
        <w:trPr>
          <w:trHeight w:val="2098"/>
        </w:trPr>
        <w:tc>
          <w:tcPr>
            <w:tcW w:w="1946" w:type="dxa"/>
            <w:vAlign w:val="center"/>
          </w:tcPr>
          <w:p w:rsidR="00A324D8" w:rsidRPr="00B315EA" w:rsidRDefault="002876AE" w:rsidP="00A324D8">
            <w:pPr>
              <w:rPr>
                <w:b/>
              </w:rPr>
            </w:pPr>
            <w:r>
              <w:rPr>
                <w:b/>
              </w:rPr>
              <w:t>S</w:t>
            </w:r>
            <w:r w:rsidR="00A324D8" w:rsidRPr="00B315EA">
              <w:rPr>
                <w:b/>
              </w:rPr>
              <w:t>tudent voice</w:t>
            </w:r>
          </w:p>
        </w:tc>
        <w:tc>
          <w:tcPr>
            <w:tcW w:w="3108"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721"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1974"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2002" w:type="dxa"/>
            <w:vAlign w:val="center"/>
          </w:tcPr>
          <w:p w:rsidR="00A324D8" w:rsidRPr="001E6A48" w:rsidRDefault="00A324D8" w:rsidP="00A15624">
            <w:pPr>
              <w:autoSpaceDE w:val="0"/>
              <w:autoSpaceDN w:val="0"/>
              <w:adjustRightInd w:val="0"/>
              <w:rPr>
                <w:rFonts w:eastAsia="CenturyGothic" w:cstheme="minorHAnsi"/>
                <w:i/>
                <w:sz w:val="24"/>
                <w:szCs w:val="24"/>
              </w:rPr>
            </w:pPr>
          </w:p>
        </w:tc>
        <w:tc>
          <w:tcPr>
            <w:tcW w:w="4493" w:type="dxa"/>
            <w:vAlign w:val="center"/>
          </w:tcPr>
          <w:p w:rsidR="00A324D8" w:rsidRPr="001E6A48" w:rsidRDefault="00A324D8" w:rsidP="00A15624">
            <w:pPr>
              <w:autoSpaceDE w:val="0"/>
              <w:autoSpaceDN w:val="0"/>
              <w:adjustRightInd w:val="0"/>
              <w:rPr>
                <w:rFonts w:eastAsia="CenturyGothic" w:cstheme="minorHAnsi"/>
                <w:i/>
                <w:sz w:val="24"/>
                <w:szCs w:val="24"/>
              </w:rPr>
            </w:pPr>
          </w:p>
        </w:tc>
      </w:tr>
    </w:tbl>
    <w:p w:rsidR="00693652" w:rsidRDefault="00693652">
      <w:r>
        <w:br w:type="page"/>
      </w:r>
    </w:p>
    <w:p w:rsidR="00357BB9" w:rsidRDefault="00357BB9" w:rsidP="007F52EE">
      <w:pPr>
        <w:spacing w:after="0" w:line="240" w:lineRule="auto"/>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693652">
        <w:trPr>
          <w:trHeight w:val="783"/>
        </w:trPr>
        <w:tc>
          <w:tcPr>
            <w:tcW w:w="1946" w:type="dxa"/>
            <w:shd w:val="clear" w:color="auto" w:fill="A6A6A6" w:themeFill="background1" w:themeFillShade="A6"/>
            <w:vAlign w:val="center"/>
          </w:tcPr>
          <w:p w:rsidR="00693652" w:rsidRPr="00965285" w:rsidRDefault="00693652" w:rsidP="00693652">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693652">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693652">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693652">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693652">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693652">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693652">
        <w:trPr>
          <w:trHeight w:val="2098"/>
        </w:trPr>
        <w:tc>
          <w:tcPr>
            <w:tcW w:w="1946" w:type="dxa"/>
            <w:vAlign w:val="center"/>
          </w:tcPr>
          <w:p w:rsidR="00693652" w:rsidRPr="00B315EA" w:rsidRDefault="00693652" w:rsidP="001340ED">
            <w:pPr>
              <w:rPr>
                <w:b/>
              </w:rPr>
            </w:pPr>
            <w:r w:rsidRPr="00B315EA">
              <w:rPr>
                <w:b/>
              </w:rPr>
              <w:t>Staff development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693652">
        <w:trPr>
          <w:trHeight w:val="2098"/>
        </w:trPr>
        <w:tc>
          <w:tcPr>
            <w:tcW w:w="1946" w:type="dxa"/>
            <w:vAlign w:val="center"/>
          </w:tcPr>
          <w:p w:rsidR="00693652" w:rsidRPr="00B315EA" w:rsidRDefault="00693652" w:rsidP="001340ED">
            <w:pPr>
              <w:rPr>
                <w:b/>
              </w:rPr>
            </w:pPr>
            <w:r w:rsidRPr="00B315EA">
              <w:rPr>
                <w:b/>
              </w:rPr>
              <w:t>Identifying need and monitoring impact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693652">
        <w:trPr>
          <w:trHeight w:val="2098"/>
        </w:trPr>
        <w:tc>
          <w:tcPr>
            <w:tcW w:w="1946" w:type="dxa"/>
            <w:vAlign w:val="center"/>
          </w:tcPr>
          <w:p w:rsidR="00693652" w:rsidRPr="00B315EA" w:rsidRDefault="00693652" w:rsidP="001340ED">
            <w:pPr>
              <w:rPr>
                <w:b/>
              </w:rPr>
            </w:pPr>
            <w:r w:rsidRPr="00A324D8">
              <w:rPr>
                <w:b/>
              </w:rPr>
              <w:t>Working with parents/carers</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693652">
        <w:trPr>
          <w:trHeight w:val="2098"/>
        </w:trPr>
        <w:tc>
          <w:tcPr>
            <w:tcW w:w="1946" w:type="dxa"/>
            <w:vAlign w:val="center"/>
          </w:tcPr>
          <w:p w:rsidR="00693652" w:rsidRPr="00A324D8" w:rsidRDefault="00693652" w:rsidP="001340ED">
            <w:pPr>
              <w:rPr>
                <w:b/>
              </w:rPr>
            </w:pPr>
            <w:r w:rsidRPr="00A324D8">
              <w:rPr>
                <w:b/>
              </w:rPr>
              <w:t>Targeted support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693652" w:rsidRDefault="00693652" w:rsidP="007F52EE">
      <w:pPr>
        <w:spacing w:after="0" w:line="240" w:lineRule="auto"/>
      </w:pPr>
    </w:p>
    <w:p w:rsidR="00693652" w:rsidRDefault="00693652" w:rsidP="007F52EE">
      <w:pPr>
        <w:spacing w:after="0" w:line="240" w:lineRule="auto"/>
        <w:sectPr w:rsidR="00693652" w:rsidSect="00A324D8">
          <w:pgSz w:w="16838" w:h="11906" w:orient="landscape"/>
          <w:pgMar w:top="720" w:right="720" w:bottom="720" w:left="720" w:header="708" w:footer="708" w:gutter="0"/>
          <w:cols w:space="708"/>
          <w:docGrid w:linePitch="360"/>
        </w:sectPr>
      </w:pPr>
    </w:p>
    <w:p w:rsidR="00B5335D" w:rsidRPr="003F73BE" w:rsidRDefault="00B5335D" w:rsidP="00B5335D">
      <w:r>
        <w:rPr>
          <w:noProof/>
          <w:lang w:eastAsia="en-GB"/>
        </w:rPr>
        <w:lastRenderedPageBreak/>
        <mc:AlternateContent>
          <mc:Choice Requires="wps">
            <w:drawing>
              <wp:anchor distT="0" distB="0" distL="114300" distR="114300" simplePos="0" relativeHeight="251665408" behindDoc="0" locked="0" layoutInCell="1" allowOverlap="1" wp14:anchorId="1D9BB404" wp14:editId="7955AF94">
                <wp:simplePos x="0" y="0"/>
                <wp:positionH relativeFrom="column">
                  <wp:posOffset>5422900</wp:posOffset>
                </wp:positionH>
                <wp:positionV relativeFrom="paragraph">
                  <wp:posOffset>309880</wp:posOffset>
                </wp:positionV>
                <wp:extent cx="1200150" cy="97155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200150" cy="971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B5DA5" w:rsidRDefault="00FB5DA5" w:rsidP="00B5335D">
                            <w:pPr>
                              <w:jc w:val="center"/>
                            </w:pPr>
                            <w:r>
                              <w:t>School Logo can be added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BB404" id="Rectangle 4" o:spid="_x0000_s1028" style="position:absolute;margin-left:427pt;margin-top:24.4pt;width:94.5pt;height:76.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" filled="f" strokecolor="#1f4d78 [1604]" strokeweight="1pt">
                <v:textbox>
                  <w:txbxContent>
                    <w:p w:rsidR="00FB5DA5" w:rsidRDefault="00FB5DA5" w:rsidP="00B5335D">
                      <w:pPr>
                        <w:jc w:val="center"/>
                      </w:pPr>
                      <w:r>
                        <w:t>School Logo can be added here</w:t>
                      </w:r>
                    </w:p>
                  </w:txbxContent>
                </v:textbox>
              </v:rect>
            </w:pict>
          </mc:Fallback>
        </mc:AlternateContent>
      </w:r>
      <w:r>
        <w:rPr>
          <w:noProof/>
          <w:lang w:eastAsia="en-GB"/>
        </w:rPr>
        <w:drawing>
          <wp:anchor distT="0" distB="0" distL="114300" distR="114300" simplePos="0" relativeHeight="251664384" behindDoc="0" locked="0" layoutInCell="1" allowOverlap="1" wp14:anchorId="673DAE75" wp14:editId="445ABBB6">
            <wp:simplePos x="0" y="0"/>
            <wp:positionH relativeFrom="column">
              <wp:posOffset>-95250</wp:posOffset>
            </wp:positionH>
            <wp:positionV relativeFrom="paragraph">
              <wp:posOffset>240030</wp:posOffset>
            </wp:positionV>
            <wp:extent cx="991200" cy="1008000"/>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SN Colour Logo Transparent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1200" cy="100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59264" behindDoc="0" locked="0" layoutInCell="1" allowOverlap="1" wp14:anchorId="67DFFC99" wp14:editId="16EA5E5D">
                <wp:simplePos x="0" y="0"/>
                <wp:positionH relativeFrom="margin">
                  <wp:posOffset>-142240</wp:posOffset>
                </wp:positionH>
                <wp:positionV relativeFrom="paragraph">
                  <wp:posOffset>174625</wp:posOffset>
                </wp:positionV>
                <wp:extent cx="6873240" cy="1662430"/>
                <wp:effectExtent l="19050" t="19050" r="41910" b="330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240" cy="1662430"/>
                        </a:xfrm>
                        <a:prstGeom prst="rect">
                          <a:avLst/>
                        </a:prstGeom>
                        <a:solidFill>
                          <a:srgbClr val="A9DCF3"/>
                        </a:solidFill>
                        <a:ln w="50800" cmpd="dbl">
                          <a:solidFill>
                            <a:srgbClr val="37476D"/>
                          </a:solidFill>
                          <a:miter lim="800000"/>
                          <a:headEnd/>
                          <a:tailEnd/>
                        </a:ln>
                      </wps:spPr>
                      <wps:txbx>
                        <w:txbxContent>
                          <w:p w:rsidR="00FB5DA5" w:rsidRPr="00975D51" w:rsidRDefault="00FB5DA5" w:rsidP="00B5335D">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B5335D">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B5335D">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FFC99" id="Text Box 2" o:spid="_x0000_s1029" type="#_x0000_t202" style="position:absolute;margin-left:-11.2pt;margin-top:13.75pt;width:541.2pt;height:130.9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" fillcolor="#a9dcf3" strokecolor="#37476d" strokeweight="4pt">
                <v:stroke linestyle="thinThin"/>
                <v:textbox>
                  <w:txbxContent>
                    <w:p w:rsidR="00FB5DA5" w:rsidRPr="00975D51" w:rsidRDefault="00FB5DA5" w:rsidP="00B5335D">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B5335D">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B5335D">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60288" behindDoc="0" locked="0" layoutInCell="1" allowOverlap="1" wp14:anchorId="3832D507" wp14:editId="11232CB6">
                <wp:simplePos x="0" y="0"/>
                <wp:positionH relativeFrom="margin">
                  <wp:posOffset>7046595</wp:posOffset>
                </wp:positionH>
                <wp:positionV relativeFrom="paragraph">
                  <wp:posOffset>174625</wp:posOffset>
                </wp:positionV>
                <wp:extent cx="2872740" cy="1662430"/>
                <wp:effectExtent l="0" t="0" r="22860" b="139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662430"/>
                        </a:xfrm>
                        <a:prstGeom prst="rect">
                          <a:avLst/>
                        </a:prstGeom>
                        <a:solidFill>
                          <a:srgbClr val="56BBE8"/>
                        </a:solidFill>
                        <a:ln w="19050">
                          <a:solidFill>
                            <a:srgbClr val="37476D"/>
                          </a:solidFill>
                          <a:miter lim="800000"/>
                          <a:headEnd/>
                          <a:tailEnd/>
                        </a:ln>
                      </wps:spPr>
                      <wps:txbx>
                        <w:txbxContent>
                          <w:p w:rsidR="00FB5DA5" w:rsidRPr="00057862" w:rsidRDefault="00FB5DA5" w:rsidP="00B5335D">
                            <w:pPr>
                              <w:rPr>
                                <w:b/>
                                <w:color w:val="1F3864" w:themeColor="accent5" w:themeShade="80"/>
                                <w:sz w:val="28"/>
                                <w:szCs w:val="28"/>
                              </w:rPr>
                            </w:pPr>
                            <w:r w:rsidRPr="00EC7371">
                              <w:rPr>
                                <w:b/>
                                <w:color w:val="1F3864" w:themeColor="accent5" w:themeShade="80"/>
                                <w:sz w:val="36"/>
                                <w:szCs w:val="36"/>
                              </w:rPr>
                              <w:t>PROJECT AIM: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2D507" id="_x0000_s1030" type="#_x0000_t202" style="position:absolute;margin-left:554.85pt;margin-top:13.75pt;width:226.2pt;height:130.9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" fillcolor="#56bbe8" strokecolor="#37476d" strokeweight="1.5pt">
                <v:textbox>
                  <w:txbxContent>
                    <w:p w:rsidR="00FB5DA5" w:rsidRPr="00057862" w:rsidRDefault="00FB5DA5" w:rsidP="00B5335D">
                      <w:pPr>
                        <w:rPr>
                          <w:b/>
                          <w:color w:val="1F3864" w:themeColor="accent5" w:themeShade="80"/>
                          <w:sz w:val="28"/>
                          <w:szCs w:val="28"/>
                        </w:rPr>
                      </w:pPr>
                      <w:r w:rsidRPr="00EC7371">
                        <w:rPr>
                          <w:b/>
                          <w:color w:val="1F3864" w:themeColor="accent5" w:themeShade="80"/>
                          <w:sz w:val="36"/>
                          <w:szCs w:val="36"/>
                        </w:rPr>
                        <w:t>PROJECT AIM:</w:t>
                      </w: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61312" behindDoc="0" locked="0" layoutInCell="1" allowOverlap="1" wp14:anchorId="0D76FA51" wp14:editId="286DB1BF">
                <wp:simplePos x="0" y="0"/>
                <wp:positionH relativeFrom="margin">
                  <wp:posOffset>-189230</wp:posOffset>
                </wp:positionH>
                <wp:positionV relativeFrom="paragraph">
                  <wp:posOffset>2003425</wp:posOffset>
                </wp:positionV>
                <wp:extent cx="4824095" cy="4004310"/>
                <wp:effectExtent l="0" t="0" r="14605" b="1524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4004310"/>
                        </a:xfrm>
                        <a:prstGeom prst="rect">
                          <a:avLst/>
                        </a:prstGeom>
                        <a:solidFill>
                          <a:srgbClr val="D3EDF9"/>
                        </a:solidFill>
                        <a:ln w="22225">
                          <a:solidFill>
                            <a:srgbClr val="37476D"/>
                          </a:solidFill>
                          <a:miter lim="800000"/>
                          <a:headEnd/>
                          <a:tailEnd/>
                        </a:ln>
                      </wps:spPr>
                      <wps:txbx>
                        <w:txbxContent>
                          <w:p w:rsidR="00FB5DA5" w:rsidRPr="00975D51" w:rsidRDefault="00FB5DA5" w:rsidP="00B5335D">
                            <w:pPr>
                              <w:spacing w:after="0" w:line="240" w:lineRule="auto"/>
                              <w:jc w:val="center"/>
                              <w:rPr>
                                <w:b/>
                                <w:color w:val="37476D"/>
                                <w:sz w:val="28"/>
                                <w:szCs w:val="28"/>
                              </w:rPr>
                            </w:pPr>
                          </w:p>
                          <w:p w:rsidR="00FB5DA5" w:rsidRPr="00975D51" w:rsidRDefault="00FB5DA5" w:rsidP="00B5335D">
                            <w:pPr>
                              <w:spacing w:after="0" w:line="240" w:lineRule="auto"/>
                              <w:jc w:val="center"/>
                              <w:rPr>
                                <w:b/>
                                <w:color w:val="37476D"/>
                                <w:sz w:val="28"/>
                                <w:szCs w:val="28"/>
                              </w:rPr>
                            </w:pPr>
                          </w:p>
                          <w:p w:rsidR="00FB5DA5" w:rsidRPr="00975D51" w:rsidRDefault="00FB5DA5" w:rsidP="00B5335D">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B5335D">
                            <w:pPr>
                              <w:spacing w:after="0" w:line="240" w:lineRule="auto"/>
                              <w:jc w:val="center"/>
                              <w:rPr>
                                <w:b/>
                                <w:color w:val="37476D"/>
                                <w:sz w:val="28"/>
                                <w:szCs w:val="28"/>
                              </w:rPr>
                            </w:pPr>
                            <w:r w:rsidRPr="00975D51">
                              <w:rPr>
                                <w:b/>
                                <w:color w:val="37476D"/>
                                <w:sz w:val="28"/>
                                <w:szCs w:val="28"/>
                              </w:rPr>
                              <w:t>and</w:t>
                            </w:r>
                          </w:p>
                          <w:p w:rsidR="00FB5DA5" w:rsidRPr="00975D51" w:rsidRDefault="00FB5DA5" w:rsidP="00B5335D">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B5335D">
                            <w:pPr>
                              <w:spacing w:after="0" w:line="240" w:lineRule="auto"/>
                              <w:jc w:val="center"/>
                              <w:rPr>
                                <w:b/>
                                <w:color w:val="37476D"/>
                                <w:sz w:val="28"/>
                                <w:szCs w:val="28"/>
                              </w:rPr>
                            </w:pPr>
                            <w:r w:rsidRPr="00975D51">
                              <w:rPr>
                                <w:b/>
                                <w:color w:val="37476D"/>
                                <w:sz w:val="28"/>
                                <w:szCs w:val="28"/>
                              </w:rPr>
                              <w:t>and</w:t>
                            </w:r>
                          </w:p>
                          <w:p w:rsidR="00FB5DA5" w:rsidRPr="00975D51" w:rsidRDefault="00FB5DA5" w:rsidP="00B5335D">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B5335D">
                            <w:pPr>
                              <w:spacing w:after="0" w:line="240" w:lineRule="auto"/>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6FA51" id="Text Box 7" o:spid="_x0000_s1031" type="#_x0000_t202" style="position:absolute;margin-left:-14.9pt;margin-top:157.75pt;width:379.85pt;height:315.3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" fillcolor="#d3edf9" strokecolor="#37476d" strokeweight="1.75pt">
                <v:textbox>
                  <w:txbxContent>
                    <w:p w:rsidR="00FB5DA5" w:rsidRPr="00975D51" w:rsidRDefault="00FB5DA5" w:rsidP="00B5335D">
                      <w:pPr>
                        <w:spacing w:after="0" w:line="240" w:lineRule="auto"/>
                        <w:jc w:val="center"/>
                        <w:rPr>
                          <w:b/>
                          <w:color w:val="37476D"/>
                          <w:sz w:val="28"/>
                          <w:szCs w:val="28"/>
                        </w:rPr>
                      </w:pPr>
                    </w:p>
                    <w:p w:rsidR="00FB5DA5" w:rsidRPr="00975D51" w:rsidRDefault="00FB5DA5" w:rsidP="00B5335D">
                      <w:pPr>
                        <w:spacing w:after="0" w:line="240" w:lineRule="auto"/>
                        <w:jc w:val="center"/>
                        <w:rPr>
                          <w:b/>
                          <w:color w:val="37476D"/>
                          <w:sz w:val="28"/>
                          <w:szCs w:val="28"/>
                        </w:rPr>
                      </w:pPr>
                    </w:p>
                    <w:p w:rsidR="00FB5DA5" w:rsidRPr="00975D51" w:rsidRDefault="00FB5DA5" w:rsidP="00B5335D">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B5335D">
                      <w:pPr>
                        <w:spacing w:after="0" w:line="240" w:lineRule="auto"/>
                        <w:jc w:val="center"/>
                        <w:rPr>
                          <w:b/>
                          <w:color w:val="37476D"/>
                          <w:sz w:val="28"/>
                          <w:szCs w:val="28"/>
                        </w:rPr>
                      </w:pPr>
                      <w:r w:rsidRPr="00975D51">
                        <w:rPr>
                          <w:b/>
                          <w:color w:val="37476D"/>
                          <w:sz w:val="28"/>
                          <w:szCs w:val="28"/>
                        </w:rPr>
                        <w:t>and</w:t>
                      </w:r>
                    </w:p>
                    <w:p w:rsidR="00FB5DA5" w:rsidRPr="00975D51" w:rsidRDefault="00FB5DA5" w:rsidP="00B5335D">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B5335D">
                      <w:pPr>
                        <w:spacing w:after="0" w:line="240" w:lineRule="auto"/>
                        <w:jc w:val="center"/>
                        <w:rPr>
                          <w:b/>
                          <w:color w:val="37476D"/>
                          <w:sz w:val="28"/>
                          <w:szCs w:val="28"/>
                        </w:rPr>
                      </w:pPr>
                      <w:r w:rsidRPr="00975D51">
                        <w:rPr>
                          <w:b/>
                          <w:color w:val="37476D"/>
                          <w:sz w:val="28"/>
                          <w:szCs w:val="28"/>
                        </w:rPr>
                        <w:t>and</w:t>
                      </w:r>
                    </w:p>
                    <w:p w:rsidR="00FB5DA5" w:rsidRPr="00975D51" w:rsidRDefault="00FB5DA5" w:rsidP="00B5335D">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B5335D">
                      <w:pPr>
                        <w:spacing w:after="0" w:line="240" w:lineRule="auto"/>
                        <w:rPr>
                          <w:sz w:val="30"/>
                          <w:szCs w:val="30"/>
                        </w:rPr>
                      </w:pP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62336" behindDoc="0" locked="0" layoutInCell="1" allowOverlap="1" wp14:anchorId="1348A855" wp14:editId="656E8457">
                <wp:simplePos x="0" y="0"/>
                <wp:positionH relativeFrom="margin">
                  <wp:posOffset>7188835</wp:posOffset>
                </wp:positionH>
                <wp:positionV relativeFrom="paragraph">
                  <wp:posOffset>2003425</wp:posOffset>
                </wp:positionV>
                <wp:extent cx="2710180" cy="2143760"/>
                <wp:effectExtent l="0" t="0" r="13970" b="2794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2143760"/>
                        </a:xfrm>
                        <a:prstGeom prst="rect">
                          <a:avLst/>
                        </a:prstGeom>
                        <a:solidFill>
                          <a:srgbClr val="84C2D6"/>
                        </a:solidFill>
                        <a:ln w="25400">
                          <a:solidFill>
                            <a:srgbClr val="37476D"/>
                          </a:solidFill>
                          <a:miter lim="800000"/>
                          <a:headEnd/>
                          <a:tailEnd/>
                        </a:ln>
                      </wps:spPr>
                      <wps:txbx>
                        <w:txbxContent>
                          <w:p w:rsidR="00FB5DA5" w:rsidRPr="00975D51" w:rsidRDefault="00FB5DA5" w:rsidP="00B5335D">
                            <w:pPr>
                              <w:rPr>
                                <w:color w:val="37476D"/>
                                <w:sz w:val="36"/>
                                <w:szCs w:val="36"/>
                              </w:rPr>
                            </w:pPr>
                            <w:r w:rsidRPr="00975D51">
                              <w:rPr>
                                <w:b/>
                                <w:color w:val="37476D"/>
                                <w:sz w:val="36"/>
                                <w:szCs w:val="36"/>
                              </w:rPr>
                              <w:t>IMPACT</w:t>
                            </w:r>
                          </w:p>
                          <w:p w:rsidR="00FB5DA5" w:rsidRPr="00057862" w:rsidRDefault="00FB5DA5" w:rsidP="00B5335D">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8A855" id="_x0000_s1032" type="#_x0000_t202" style="position:absolute;margin-left:566.05pt;margin-top:157.75pt;width:213.4pt;height:168.8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" fillcolor="#84c2d6" strokecolor="#37476d" strokeweight="2pt">
                <v:textbox>
                  <w:txbxContent>
                    <w:p w:rsidR="00FB5DA5" w:rsidRPr="00975D51" w:rsidRDefault="00FB5DA5" w:rsidP="00B5335D">
                      <w:pPr>
                        <w:rPr>
                          <w:color w:val="37476D"/>
                          <w:sz w:val="36"/>
                          <w:szCs w:val="36"/>
                        </w:rPr>
                      </w:pPr>
                      <w:r w:rsidRPr="00975D51">
                        <w:rPr>
                          <w:b/>
                          <w:color w:val="37476D"/>
                          <w:sz w:val="36"/>
                          <w:szCs w:val="36"/>
                        </w:rPr>
                        <w:t>IMPACT</w:t>
                      </w:r>
                    </w:p>
                    <w:p w:rsidR="00FB5DA5" w:rsidRPr="00057862" w:rsidRDefault="00FB5DA5" w:rsidP="00B5335D">
                      <w:pPr>
                        <w:rPr>
                          <w:sz w:val="28"/>
                          <w:szCs w:val="28"/>
                        </w:rPr>
                      </w:pPr>
                    </w:p>
                  </w:txbxContent>
                </v:textbox>
                <w10:wrap type="square" anchorx="margin"/>
              </v:shape>
            </w:pict>
          </mc:Fallback>
        </mc:AlternateContent>
      </w:r>
    </w:p>
    <w:p w:rsidR="00B5335D" w:rsidRDefault="00B5335D" w:rsidP="00B5335D">
      <w:pPr>
        <w:tabs>
          <w:tab w:val="left" w:pos="3546"/>
        </w:tabs>
        <w:spacing w:after="0" w:line="240" w:lineRule="auto"/>
        <w:sectPr w:rsidR="00B5335D" w:rsidSect="00AE130C">
          <w:pgSz w:w="16838" w:h="11906" w:orient="landscape"/>
          <w:pgMar w:top="720" w:right="720" w:bottom="720" w:left="720" w:header="708" w:footer="708" w:gutter="0"/>
          <w:cols w:space="708"/>
          <w:docGrid w:linePitch="360"/>
        </w:sectPr>
      </w:pPr>
      <w:r w:rsidRPr="00597DF6">
        <w:rPr>
          <w:b/>
          <w:noProof/>
          <w:sz w:val="24"/>
          <w:szCs w:val="24"/>
          <w:lang w:eastAsia="en-GB"/>
        </w:rPr>
        <mc:AlternateContent>
          <mc:Choice Requires="wps">
            <w:drawing>
              <wp:anchor distT="0" distB="0" distL="114300" distR="114300" simplePos="0" relativeHeight="251663360" behindDoc="0" locked="0" layoutInCell="1" allowOverlap="1" wp14:anchorId="5BD7F809" wp14:editId="075369D5">
                <wp:simplePos x="0" y="0"/>
                <wp:positionH relativeFrom="margin">
                  <wp:posOffset>4869815</wp:posOffset>
                </wp:positionH>
                <wp:positionV relativeFrom="paragraph">
                  <wp:posOffset>2082297</wp:posOffset>
                </wp:positionV>
                <wp:extent cx="5029222" cy="1680210"/>
                <wp:effectExtent l="0" t="0" r="19050" b="152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22" cy="1680210"/>
                        </a:xfrm>
                        <a:prstGeom prst="rect">
                          <a:avLst/>
                        </a:prstGeom>
                        <a:solidFill>
                          <a:srgbClr val="C3EBBF"/>
                        </a:solidFill>
                        <a:ln w="25400">
                          <a:solidFill>
                            <a:srgbClr val="077032"/>
                          </a:solidFill>
                          <a:miter lim="800000"/>
                          <a:headEnd/>
                          <a:tailEnd/>
                        </a:ln>
                      </wps:spPr>
                      <wps:txbx>
                        <w:txbxContent>
                          <w:p w:rsidR="00FB5DA5" w:rsidRPr="00771C54" w:rsidRDefault="00FB5DA5" w:rsidP="00B5335D">
                            <w:pPr>
                              <w:spacing w:after="0" w:line="240" w:lineRule="auto"/>
                              <w:rPr>
                                <w:b/>
                                <w:color w:val="077032"/>
                                <w:sz w:val="28"/>
                                <w:szCs w:val="28"/>
                              </w:rPr>
                            </w:pPr>
                            <w:r w:rsidRPr="00771C54">
                              <w:rPr>
                                <w:b/>
                                <w:color w:val="077032"/>
                                <w:sz w:val="36"/>
                                <w:szCs w:val="36"/>
                              </w:rPr>
                              <w:t>NEXT STEPS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7F809" id="_x0000_s1033" type="#_x0000_t202" style="position:absolute;margin-left:383.45pt;margin-top:163.95pt;width:396pt;height:132.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" fillcolor="#c3ebbf" strokecolor="#077032" strokeweight="2pt">
                <v:textbox>
                  <w:txbxContent>
                    <w:p w:rsidR="00FB5DA5" w:rsidRPr="00771C54" w:rsidRDefault="00FB5DA5" w:rsidP="00B5335D">
                      <w:pPr>
                        <w:spacing w:after="0" w:line="240" w:lineRule="auto"/>
                        <w:rPr>
                          <w:b/>
                          <w:color w:val="077032"/>
                          <w:sz w:val="28"/>
                          <w:szCs w:val="28"/>
                        </w:rPr>
                      </w:pPr>
                      <w:r w:rsidRPr="00771C54">
                        <w:rPr>
                          <w:b/>
                          <w:color w:val="077032"/>
                          <w:sz w:val="36"/>
                          <w:szCs w:val="36"/>
                        </w:rPr>
                        <w:t>NEXT STEPS</w:t>
                      </w:r>
                    </w:p>
                  </w:txbxContent>
                </v:textbox>
                <w10:wrap anchorx="margin"/>
              </v:shape>
            </w:pict>
          </mc:Fallback>
        </mc:AlternateContent>
      </w:r>
      <w:r>
        <w:tab/>
      </w:r>
      <w:r>
        <w:tab/>
        <w:t>IMAGE</w:t>
      </w:r>
    </w:p>
    <w:p w:rsidR="00946E8D" w:rsidRPr="00CF032F" w:rsidRDefault="00946E8D" w:rsidP="00946E8D">
      <w:pPr>
        <w:spacing w:after="0" w:line="240" w:lineRule="auto"/>
        <w:rPr>
          <w:rFonts w:ascii="BoardMarker" w:hAnsi="BoardMarker"/>
          <w:sz w:val="40"/>
        </w:rPr>
      </w:pPr>
      <w:r w:rsidRPr="00CF032F">
        <w:rPr>
          <w:rFonts w:ascii="BoardMarker" w:hAnsi="BoardMarker"/>
          <w:sz w:val="40"/>
        </w:rPr>
        <w:lastRenderedPageBreak/>
        <w:t>Physical Activity</w:t>
      </w:r>
    </w:p>
    <w:p w:rsidR="00721F37" w:rsidRDefault="00696E82" w:rsidP="00946E8D">
      <w:pPr>
        <w:spacing w:after="0" w:line="240" w:lineRule="auto"/>
      </w:pPr>
      <w:r>
        <w:rPr>
          <w:b/>
          <w:i/>
          <w:noProof/>
          <w:lang w:eastAsia="en-GB"/>
        </w:rPr>
        <w:drawing>
          <wp:anchor distT="0" distB="0" distL="114300" distR="114300" simplePos="0" relativeHeight="251697152" behindDoc="0" locked="0" layoutInCell="1" allowOverlap="1" wp14:anchorId="30EE7825" wp14:editId="4783EB86">
            <wp:simplePos x="0" y="0"/>
            <wp:positionH relativeFrom="column">
              <wp:posOffset>4533900</wp:posOffset>
            </wp:positionH>
            <wp:positionV relativeFrom="paragraph">
              <wp:posOffset>173355</wp:posOffset>
            </wp:positionV>
            <wp:extent cx="2195195" cy="2159635"/>
            <wp:effectExtent l="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A circle for web.png"/>
                    <pic:cNvPicPr/>
                  </pic:nvPicPr>
                  <pic:blipFill>
                    <a:blip r:embed="rId32">
                      <a:extLst>
                        <a:ext uri="{28A0092B-C50C-407E-A947-70E740481C1C}">
                          <a14:useLocalDpi xmlns:a14="http://schemas.microsoft.com/office/drawing/2010/main" val="0"/>
                        </a:ext>
                      </a:extLst>
                    </a:blip>
                    <a:stretch>
                      <a:fillRect/>
                    </a:stretch>
                  </pic:blipFill>
                  <pic:spPr>
                    <a:xfrm>
                      <a:off x="0" y="0"/>
                      <a:ext cx="2195195" cy="2159635"/>
                    </a:xfrm>
                    <a:prstGeom prst="rect">
                      <a:avLst/>
                    </a:prstGeom>
                  </pic:spPr>
                </pic:pic>
              </a:graphicData>
            </a:graphic>
            <wp14:sizeRelH relativeFrom="page">
              <wp14:pctWidth>0</wp14:pctWidth>
            </wp14:sizeRelH>
            <wp14:sizeRelV relativeFrom="page">
              <wp14:pctHeight>0</wp14:pctHeight>
            </wp14:sizeRelV>
          </wp:anchor>
        </w:drawing>
      </w:r>
    </w:p>
    <w:p w:rsidR="00946E8D" w:rsidRPr="00310D54" w:rsidRDefault="00946E8D" w:rsidP="00946E8D">
      <w:pPr>
        <w:spacing w:after="0" w:line="240" w:lineRule="auto"/>
        <w:rPr>
          <w:b/>
          <w:i/>
        </w:rPr>
      </w:pPr>
      <w:r w:rsidRPr="00310D54">
        <w:rPr>
          <w:b/>
          <w:i/>
        </w:rPr>
        <w:t>About Physical Activity</w:t>
      </w:r>
    </w:p>
    <w:p w:rsidR="00721F37" w:rsidRPr="00CA7A64" w:rsidRDefault="00721F37" w:rsidP="00721F37">
      <w:pPr>
        <w:spacing w:after="0" w:line="240" w:lineRule="auto"/>
      </w:pPr>
      <w:r w:rsidRPr="00CA7A64">
        <w:t>Physical Activity is an integral part of daily life in a health-promoting school and can contribute to the physical, social and emotional wellbeing of all children, young people and staff within the school community.</w:t>
      </w:r>
    </w:p>
    <w:p w:rsidR="00310D54" w:rsidRPr="004D25E1" w:rsidRDefault="00310D54" w:rsidP="00721F37">
      <w:pPr>
        <w:spacing w:after="0" w:line="240" w:lineRule="auto"/>
        <w:rPr>
          <w:highlight w:val="yellow"/>
        </w:rPr>
      </w:pPr>
    </w:p>
    <w:p w:rsidR="00721F37" w:rsidRPr="00CA7A64" w:rsidRDefault="00721F37" w:rsidP="00721F37">
      <w:pPr>
        <w:spacing w:after="0" w:line="240" w:lineRule="auto"/>
      </w:pPr>
      <w:r w:rsidRPr="00CA7A64">
        <w:t>Engaging in regular Physical Activity and eating well are extremely important in helping to maintain a healthy body weight.</w:t>
      </w:r>
    </w:p>
    <w:p w:rsidR="00310D54" w:rsidRPr="004D25E1" w:rsidRDefault="00310D54" w:rsidP="00721F37">
      <w:pPr>
        <w:spacing w:after="0" w:line="240" w:lineRule="auto"/>
        <w:rPr>
          <w:highlight w:val="yellow"/>
        </w:rPr>
      </w:pPr>
    </w:p>
    <w:p w:rsidR="00721F37" w:rsidRPr="00CA7A64" w:rsidRDefault="00721F37" w:rsidP="00721F37">
      <w:pPr>
        <w:spacing w:after="0" w:line="240" w:lineRule="auto"/>
      </w:pPr>
      <w:r w:rsidRPr="00CA7A64">
        <w:t>Schools can use the Healthy School criteria to</w:t>
      </w:r>
      <w:r w:rsidR="00CA7A64" w:rsidRPr="00CA7A64">
        <w:t xml:space="preserve"> provide evidence that there is </w:t>
      </w:r>
      <w:r w:rsidRPr="00CA7A64">
        <w:t>a sustainable whole-school</w:t>
      </w:r>
      <w:r w:rsidR="00310D54" w:rsidRPr="00CA7A64">
        <w:t xml:space="preserve"> approach to Physical Activity.</w:t>
      </w:r>
    </w:p>
    <w:p w:rsidR="00310D54" w:rsidRPr="004D25E1" w:rsidRDefault="00310D54" w:rsidP="00721F37">
      <w:pPr>
        <w:spacing w:after="0" w:line="240" w:lineRule="auto"/>
        <w:rPr>
          <w:highlight w:val="yellow"/>
        </w:rPr>
      </w:pPr>
    </w:p>
    <w:p w:rsidR="00721F37" w:rsidRPr="00CA7A64" w:rsidRDefault="00721F37" w:rsidP="00721F37">
      <w:pPr>
        <w:spacing w:after="0" w:line="240" w:lineRule="auto"/>
      </w:pPr>
      <w:r w:rsidRPr="00CA7A64">
        <w:t>Any type of Physical Activity is beneficial, and just encouraging children and young people to reduce the amount of time they spend sitting or being inactive is a good starting point.</w:t>
      </w:r>
    </w:p>
    <w:p w:rsidR="00310D54" w:rsidRPr="00CA7A64" w:rsidRDefault="00310D54" w:rsidP="00721F37">
      <w:pPr>
        <w:spacing w:after="0" w:line="240" w:lineRule="auto"/>
      </w:pPr>
    </w:p>
    <w:p w:rsidR="00721F37" w:rsidRPr="00CA7A64" w:rsidRDefault="00721F37" w:rsidP="00721F37">
      <w:pPr>
        <w:spacing w:after="0" w:line="240" w:lineRule="auto"/>
      </w:pPr>
      <w:r w:rsidRPr="00CA7A64">
        <w:t>Children and you</w:t>
      </w:r>
      <w:r w:rsidR="00CA7A64" w:rsidRPr="00CA7A64">
        <w:t>n</w:t>
      </w:r>
      <w:r w:rsidRPr="00CA7A64">
        <w:t>g pe</w:t>
      </w:r>
      <w:r w:rsidR="00CA7A64" w:rsidRPr="00CA7A64">
        <w:t xml:space="preserve">ople aged 5-18 should engage in </w:t>
      </w:r>
      <w:r w:rsidRPr="00CA7A64">
        <w:t>moderate to vigor</w:t>
      </w:r>
      <w:r w:rsidR="00CA7A64" w:rsidRPr="00CA7A64">
        <w:t xml:space="preserve">ous intensity physical activity for at least 60 minutes </w:t>
      </w:r>
      <w:r w:rsidRPr="00CA7A64">
        <w:t>and up to several hours a day.</w:t>
      </w:r>
    </w:p>
    <w:p w:rsidR="00310D54" w:rsidRPr="004D25E1" w:rsidRDefault="00B47CB3" w:rsidP="00721F37">
      <w:pPr>
        <w:spacing w:after="0" w:line="240" w:lineRule="auto"/>
        <w:rPr>
          <w:highlight w:val="yellow"/>
        </w:rPr>
      </w:pPr>
      <w:r>
        <w:rPr>
          <w:noProof/>
          <w:lang w:eastAsia="en-GB"/>
        </w:rPr>
        <w:drawing>
          <wp:anchor distT="0" distB="0" distL="114300" distR="114300" simplePos="0" relativeHeight="251737088" behindDoc="0" locked="0" layoutInCell="1" allowOverlap="1" wp14:anchorId="08E02A84" wp14:editId="1ACBC932">
            <wp:simplePos x="0" y="0"/>
            <wp:positionH relativeFrom="column">
              <wp:posOffset>4781550</wp:posOffset>
            </wp:positionH>
            <wp:positionV relativeFrom="paragraph">
              <wp:posOffset>100965</wp:posOffset>
            </wp:positionV>
            <wp:extent cx="1532890" cy="1530350"/>
            <wp:effectExtent l="0" t="0" r="0" b="0"/>
            <wp:wrapSquare wrapText="bothSides"/>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shutterstock_284502623.jpg"/>
                    <pic:cNvPicPr/>
                  </pic:nvPicPr>
                  <pic:blipFill rotWithShape="1">
                    <a:blip r:embed="rId33" cstate="print">
                      <a:extLst>
                        <a:ext uri="{28A0092B-C50C-407E-A947-70E740481C1C}">
                          <a14:useLocalDpi xmlns:a14="http://schemas.microsoft.com/office/drawing/2010/main" val="0"/>
                        </a:ext>
                      </a:extLst>
                    </a:blip>
                    <a:srcRect l="26183" r="7031"/>
                    <a:stretch/>
                  </pic:blipFill>
                  <pic:spPr bwMode="auto">
                    <a:xfrm>
                      <a:off x="0" y="0"/>
                      <a:ext cx="1532890" cy="1530350"/>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21F37" w:rsidRPr="00CA7A64" w:rsidRDefault="00721F37" w:rsidP="00721F37">
      <w:pPr>
        <w:spacing w:after="0" w:line="240" w:lineRule="auto"/>
      </w:pPr>
      <w:r w:rsidRPr="00CA7A64">
        <w:t>The greatest benefits come from engaging in a broad range of Physical Activity including:</w:t>
      </w:r>
    </w:p>
    <w:p w:rsidR="00721F37" w:rsidRPr="00CA7A64" w:rsidRDefault="00721F37" w:rsidP="00310D54">
      <w:pPr>
        <w:pStyle w:val="ListParagraph"/>
        <w:numPr>
          <w:ilvl w:val="0"/>
          <w:numId w:val="11"/>
        </w:numPr>
        <w:spacing w:after="0" w:line="240" w:lineRule="auto"/>
        <w:ind w:left="426" w:hanging="426"/>
      </w:pPr>
      <w:r w:rsidRPr="00CA7A64">
        <w:t>PE lessons</w:t>
      </w:r>
    </w:p>
    <w:p w:rsidR="00721F37" w:rsidRPr="00CA7A64" w:rsidRDefault="00FC20DC" w:rsidP="00310D54">
      <w:pPr>
        <w:pStyle w:val="ListParagraph"/>
        <w:numPr>
          <w:ilvl w:val="0"/>
          <w:numId w:val="11"/>
        </w:numPr>
        <w:spacing w:after="0" w:line="240" w:lineRule="auto"/>
        <w:ind w:left="426" w:hanging="426"/>
      </w:pPr>
      <w:r>
        <w:rPr>
          <w:noProof/>
          <w:lang w:eastAsia="en-GB"/>
        </w:rPr>
        <w:drawing>
          <wp:anchor distT="0" distB="0" distL="114300" distR="114300" simplePos="0" relativeHeight="251736064" behindDoc="0" locked="0" layoutInCell="1" allowOverlap="1" wp14:anchorId="1C87C72C" wp14:editId="1FF0A034">
            <wp:simplePos x="0" y="0"/>
            <wp:positionH relativeFrom="column">
              <wp:posOffset>3536950</wp:posOffset>
            </wp:positionH>
            <wp:positionV relativeFrom="paragraph">
              <wp:posOffset>146685</wp:posOffset>
            </wp:positionV>
            <wp:extent cx="1422400" cy="1420495"/>
            <wp:effectExtent l="0" t="0" r="6350" b="8255"/>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shutterstock_326881388.jpg"/>
                    <pic:cNvPicPr/>
                  </pic:nvPicPr>
                  <pic:blipFill rotWithShape="1">
                    <a:blip r:embed="rId34" cstate="print">
                      <a:extLst>
                        <a:ext uri="{28A0092B-C50C-407E-A947-70E740481C1C}">
                          <a14:useLocalDpi xmlns:a14="http://schemas.microsoft.com/office/drawing/2010/main" val="0"/>
                        </a:ext>
                      </a:extLst>
                    </a:blip>
                    <a:srcRect l="29715" r="3498"/>
                    <a:stretch/>
                  </pic:blipFill>
                  <pic:spPr bwMode="auto">
                    <a:xfrm>
                      <a:off x="0" y="0"/>
                      <a:ext cx="1422400" cy="1420495"/>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F37" w:rsidRPr="00CA7A64">
        <w:t>sports</w:t>
      </w:r>
    </w:p>
    <w:p w:rsidR="00721F37" w:rsidRPr="00CA7A64" w:rsidRDefault="00721F37" w:rsidP="00310D54">
      <w:pPr>
        <w:pStyle w:val="ListParagraph"/>
        <w:numPr>
          <w:ilvl w:val="0"/>
          <w:numId w:val="11"/>
        </w:numPr>
        <w:spacing w:after="0" w:line="240" w:lineRule="auto"/>
        <w:ind w:left="426" w:hanging="426"/>
      </w:pPr>
      <w:r w:rsidRPr="00CA7A64">
        <w:t>dance</w:t>
      </w:r>
    </w:p>
    <w:p w:rsidR="00721F37" w:rsidRPr="00CA7A64" w:rsidRDefault="00721F37" w:rsidP="00310D54">
      <w:pPr>
        <w:pStyle w:val="ListParagraph"/>
        <w:numPr>
          <w:ilvl w:val="0"/>
          <w:numId w:val="11"/>
        </w:numPr>
        <w:spacing w:after="0" w:line="240" w:lineRule="auto"/>
        <w:ind w:left="426" w:hanging="426"/>
      </w:pPr>
      <w:r w:rsidRPr="00CA7A64">
        <w:t>outdoor activities</w:t>
      </w:r>
    </w:p>
    <w:p w:rsidR="00721F37" w:rsidRPr="00CA7A64" w:rsidRDefault="00B47CB3" w:rsidP="00310D54">
      <w:pPr>
        <w:pStyle w:val="ListParagraph"/>
        <w:numPr>
          <w:ilvl w:val="0"/>
          <w:numId w:val="11"/>
        </w:numPr>
        <w:spacing w:after="0" w:line="240" w:lineRule="auto"/>
        <w:ind w:left="426" w:hanging="426"/>
      </w:pPr>
      <w:r>
        <w:rPr>
          <w:noProof/>
          <w:lang w:eastAsia="en-GB"/>
        </w:rPr>
        <w:drawing>
          <wp:anchor distT="0" distB="0" distL="114300" distR="114300" simplePos="0" relativeHeight="251738112" behindDoc="0" locked="0" layoutInCell="1" allowOverlap="1" wp14:anchorId="3F2D7386" wp14:editId="4DB5B61E">
            <wp:simplePos x="0" y="0"/>
            <wp:positionH relativeFrom="column">
              <wp:posOffset>4533900</wp:posOffset>
            </wp:positionH>
            <wp:positionV relativeFrom="paragraph">
              <wp:posOffset>90805</wp:posOffset>
            </wp:positionV>
            <wp:extent cx="1780540" cy="1758950"/>
            <wp:effectExtent l="0" t="0" r="0" b="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shutterstock_199288157.jpg"/>
                    <pic:cNvPicPr/>
                  </pic:nvPicPr>
                  <pic:blipFill rotWithShape="1">
                    <a:blip r:embed="rId35" cstate="print">
                      <a:extLst>
                        <a:ext uri="{28A0092B-C50C-407E-A947-70E740481C1C}">
                          <a14:useLocalDpi xmlns:a14="http://schemas.microsoft.com/office/drawing/2010/main" val="0"/>
                        </a:ext>
                      </a:extLst>
                    </a:blip>
                    <a:srcRect l="21307" r="11236"/>
                    <a:stretch/>
                  </pic:blipFill>
                  <pic:spPr bwMode="auto">
                    <a:xfrm>
                      <a:off x="0" y="0"/>
                      <a:ext cx="1780540" cy="1758950"/>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F37" w:rsidRPr="00CA7A64">
        <w:t>exercise and training sessions</w:t>
      </w:r>
    </w:p>
    <w:p w:rsidR="00721F37" w:rsidRPr="00CA7A64" w:rsidRDefault="00721F37" w:rsidP="00310D54">
      <w:pPr>
        <w:pStyle w:val="ListParagraph"/>
        <w:numPr>
          <w:ilvl w:val="0"/>
          <w:numId w:val="11"/>
        </w:numPr>
        <w:spacing w:after="0" w:line="240" w:lineRule="auto"/>
        <w:ind w:left="426" w:hanging="426"/>
      </w:pPr>
      <w:r w:rsidRPr="00CA7A64">
        <w:t>walking/jogging</w:t>
      </w:r>
    </w:p>
    <w:p w:rsidR="00721F37" w:rsidRPr="00CA7A64" w:rsidRDefault="00721F37" w:rsidP="00310D54">
      <w:pPr>
        <w:pStyle w:val="ListParagraph"/>
        <w:numPr>
          <w:ilvl w:val="0"/>
          <w:numId w:val="11"/>
        </w:numPr>
        <w:spacing w:after="0" w:line="240" w:lineRule="auto"/>
        <w:ind w:left="426" w:hanging="426"/>
      </w:pPr>
      <w:r w:rsidRPr="00CA7A64">
        <w:t>cycling</w:t>
      </w:r>
    </w:p>
    <w:p w:rsidR="00721F37" w:rsidRPr="00CA7A64" w:rsidRDefault="00721F37" w:rsidP="00310D54">
      <w:pPr>
        <w:pStyle w:val="ListParagraph"/>
        <w:numPr>
          <w:ilvl w:val="0"/>
          <w:numId w:val="11"/>
        </w:numPr>
        <w:spacing w:after="0" w:line="240" w:lineRule="auto"/>
        <w:ind w:left="426" w:hanging="426"/>
      </w:pPr>
      <w:r w:rsidRPr="00CA7A64">
        <w:t>skateboarding</w:t>
      </w:r>
    </w:p>
    <w:p w:rsidR="00721F37" w:rsidRPr="00CA7A64" w:rsidRDefault="00721F37" w:rsidP="00310D54">
      <w:pPr>
        <w:pStyle w:val="ListParagraph"/>
        <w:numPr>
          <w:ilvl w:val="0"/>
          <w:numId w:val="11"/>
        </w:numPr>
        <w:spacing w:after="0" w:line="240" w:lineRule="auto"/>
        <w:ind w:left="426" w:hanging="426"/>
      </w:pPr>
      <w:r w:rsidRPr="00CA7A64">
        <w:t>active play</w:t>
      </w:r>
    </w:p>
    <w:p w:rsidR="00721F37" w:rsidRPr="00CA7A64" w:rsidRDefault="00721F37" w:rsidP="00310D54">
      <w:pPr>
        <w:pStyle w:val="ListParagraph"/>
        <w:numPr>
          <w:ilvl w:val="0"/>
          <w:numId w:val="11"/>
        </w:numPr>
        <w:spacing w:after="0" w:line="240" w:lineRule="auto"/>
        <w:ind w:left="426" w:hanging="426"/>
      </w:pPr>
      <w:r w:rsidRPr="00CA7A64">
        <w:t>roller blading</w:t>
      </w:r>
    </w:p>
    <w:p w:rsidR="00CA7A64" w:rsidRPr="00CA7A64" w:rsidRDefault="00CA7A64" w:rsidP="00310D54">
      <w:pPr>
        <w:pStyle w:val="ListParagraph"/>
        <w:numPr>
          <w:ilvl w:val="0"/>
          <w:numId w:val="11"/>
        </w:numPr>
        <w:spacing w:after="0" w:line="240" w:lineRule="auto"/>
        <w:ind w:left="426" w:hanging="426"/>
      </w:pPr>
      <w:r w:rsidRPr="00CA7A64">
        <w:t>The Daily Mile</w:t>
      </w:r>
    </w:p>
    <w:p w:rsidR="00CA7A64" w:rsidRPr="00CA7A64" w:rsidRDefault="00CA7A64" w:rsidP="00310D54">
      <w:pPr>
        <w:pStyle w:val="ListParagraph"/>
        <w:numPr>
          <w:ilvl w:val="0"/>
          <w:numId w:val="11"/>
        </w:numPr>
        <w:spacing w:after="0" w:line="240" w:lineRule="auto"/>
        <w:ind w:left="426" w:hanging="426"/>
      </w:pPr>
      <w:r w:rsidRPr="00CA7A64">
        <w:t>Road Safety Education</w:t>
      </w:r>
    </w:p>
    <w:p w:rsidR="00721F37" w:rsidRPr="00CA7A64" w:rsidRDefault="00721F37" w:rsidP="00946E8D">
      <w:pPr>
        <w:spacing w:after="0" w:line="240" w:lineRule="auto"/>
      </w:pPr>
    </w:p>
    <w:p w:rsidR="00207F3A" w:rsidRPr="00CA7A64" w:rsidRDefault="00207F3A" w:rsidP="00207F3A">
      <w:pPr>
        <w:spacing w:after="0" w:line="240" w:lineRule="auto"/>
      </w:pPr>
      <w:r w:rsidRPr="00CA7A64">
        <w:t>On the next few pages you will find the following tools to investigate gaps and good practice that your school carries out as a Whole School approach.</w:t>
      </w:r>
    </w:p>
    <w:p w:rsidR="00207F3A" w:rsidRPr="00CA7A64" w:rsidRDefault="00207F3A" w:rsidP="00207F3A">
      <w:pPr>
        <w:pStyle w:val="ListParagraph"/>
        <w:numPr>
          <w:ilvl w:val="0"/>
          <w:numId w:val="22"/>
        </w:numPr>
        <w:spacing w:after="0" w:line="240" w:lineRule="auto"/>
        <w:ind w:left="426" w:hanging="426"/>
      </w:pPr>
      <w:r w:rsidRPr="00CA7A64">
        <w:t>School Audit</w:t>
      </w:r>
    </w:p>
    <w:p w:rsidR="00207F3A" w:rsidRPr="00CA7A64" w:rsidRDefault="00207F3A" w:rsidP="00207F3A">
      <w:pPr>
        <w:pStyle w:val="ListParagraph"/>
        <w:numPr>
          <w:ilvl w:val="0"/>
          <w:numId w:val="22"/>
        </w:numPr>
        <w:spacing w:after="0" w:line="240" w:lineRule="auto"/>
        <w:ind w:left="426" w:hanging="426"/>
      </w:pPr>
      <w:r w:rsidRPr="00CA7A64">
        <w:t>Action Plan</w:t>
      </w:r>
    </w:p>
    <w:p w:rsidR="00207F3A" w:rsidRPr="00CA7A64" w:rsidRDefault="00207F3A" w:rsidP="00207F3A">
      <w:pPr>
        <w:pStyle w:val="ListParagraph"/>
        <w:numPr>
          <w:ilvl w:val="0"/>
          <w:numId w:val="22"/>
        </w:numPr>
        <w:spacing w:after="0" w:line="240" w:lineRule="auto"/>
        <w:ind w:left="426" w:hanging="426"/>
      </w:pPr>
      <w:r w:rsidRPr="00CA7A64">
        <w:t>Sharing Good Practice Template</w:t>
      </w:r>
    </w:p>
    <w:p w:rsidR="00FC20DC" w:rsidRDefault="00FC20DC" w:rsidP="00946E8D">
      <w:pPr>
        <w:spacing w:after="0" w:line="240" w:lineRule="auto"/>
        <w:rPr>
          <w:noProof/>
          <w:lang w:eastAsia="en-GB"/>
        </w:rPr>
      </w:pPr>
      <w:r>
        <w:rPr>
          <w:noProof/>
          <w:lang w:eastAsia="en-GB"/>
        </w:rPr>
        <w:drawing>
          <wp:anchor distT="0" distB="0" distL="114300" distR="114300" simplePos="0" relativeHeight="251735040" behindDoc="0" locked="0" layoutInCell="1" allowOverlap="1" wp14:anchorId="6D7A4376" wp14:editId="067AFDE8">
            <wp:simplePos x="0" y="0"/>
            <wp:positionH relativeFrom="column">
              <wp:posOffset>-495300</wp:posOffset>
            </wp:positionH>
            <wp:positionV relativeFrom="paragraph">
              <wp:posOffset>179070</wp:posOffset>
            </wp:positionV>
            <wp:extent cx="7625715" cy="4538345"/>
            <wp:effectExtent l="0" t="0" r="0" b="0"/>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shutterstock_290587862.jpg"/>
                    <pic:cNvPicPr/>
                  </pic:nvPicPr>
                  <pic:blipFill rotWithShape="1">
                    <a:blip r:embed="rId36" cstate="print">
                      <a:extLst>
                        <a:ext uri="{28A0092B-C50C-407E-A947-70E740481C1C}">
                          <a14:useLocalDpi xmlns:a14="http://schemas.microsoft.com/office/drawing/2010/main" val="0"/>
                        </a:ext>
                      </a:extLst>
                    </a:blip>
                    <a:srcRect t="10740"/>
                    <a:stretch/>
                  </pic:blipFill>
                  <pic:spPr bwMode="auto">
                    <a:xfrm>
                      <a:off x="0" y="0"/>
                      <a:ext cx="7625715" cy="4538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6E8D" w:rsidRDefault="00946E8D" w:rsidP="00946E8D">
      <w:pPr>
        <w:spacing w:after="0" w:line="240" w:lineRule="auto"/>
      </w:pPr>
    </w:p>
    <w:p w:rsidR="00995487" w:rsidRDefault="00995487" w:rsidP="00995487">
      <w:pPr>
        <w:spacing w:after="0" w:line="240" w:lineRule="auto"/>
      </w:pPr>
    </w:p>
    <w:p w:rsidR="00E8388F" w:rsidRDefault="00E8388F">
      <w:pPr>
        <w:sectPr w:rsidR="00E8388F" w:rsidSect="00AF0E9B">
          <w:pgSz w:w="11906" w:h="16838"/>
          <w:pgMar w:top="720" w:right="720" w:bottom="720" w:left="720" w:header="708" w:footer="708" w:gutter="0"/>
          <w:cols w:space="708"/>
          <w:docGrid w:linePitch="360"/>
        </w:sectPr>
      </w:pPr>
    </w:p>
    <w:p w:rsidR="00696E82" w:rsidRPr="00E8388F" w:rsidRDefault="00696E82" w:rsidP="003B46C5">
      <w:pPr>
        <w:spacing w:after="0" w:line="240" w:lineRule="auto"/>
        <w:jc w:val="center"/>
        <w:rPr>
          <w:rFonts w:ascii="BoardMarker" w:hAnsi="BoardMarker"/>
          <w:b/>
          <w:sz w:val="24"/>
        </w:rPr>
      </w:pPr>
      <w:r>
        <w:rPr>
          <w:rFonts w:ascii="BoardMarker" w:hAnsi="BoardMarker"/>
          <w:sz w:val="28"/>
          <w:szCs w:val="24"/>
        </w:rPr>
        <w:lastRenderedPageBreak/>
        <w:t>Physical Activity</w:t>
      </w:r>
      <w:r w:rsidR="00EF7C4B">
        <w:rPr>
          <w:rFonts w:ascii="BoardMarker" w:hAnsi="BoardMarker"/>
          <w:sz w:val="28"/>
          <w:szCs w:val="24"/>
        </w:rPr>
        <w:t xml:space="preserve"> School Audit</w:t>
      </w:r>
    </w:p>
    <w:p w:rsidR="003B46C5" w:rsidRDefault="003B46C5" w:rsidP="003B46C5">
      <w:pPr>
        <w:spacing w:after="0" w:line="240" w:lineRule="auto"/>
        <w:jc w:val="center"/>
        <w:rPr>
          <w:rFonts w:eastAsia="CenturyGothic" w:cstheme="minorHAnsi"/>
          <w:sz w:val="24"/>
          <w:szCs w:val="24"/>
        </w:rPr>
      </w:pPr>
    </w:p>
    <w:p w:rsidR="003B46C5" w:rsidRDefault="003B46C5" w:rsidP="003B46C5">
      <w:pPr>
        <w:spacing w:after="0" w:line="240" w:lineRule="auto"/>
        <w:jc w:val="center"/>
        <w:rPr>
          <w:rFonts w:eastAsia="CenturyGothic" w:cstheme="minorHAnsi"/>
          <w:sz w:val="24"/>
          <w:szCs w:val="24"/>
        </w:rPr>
      </w:pPr>
      <w:r>
        <w:rPr>
          <w:rFonts w:eastAsia="CenturyGothic" w:cstheme="minorHAnsi"/>
          <w:sz w:val="24"/>
          <w:szCs w:val="24"/>
        </w:rPr>
        <w:t>Think about what Physical Activity activities your school currently covers, what it has covered in the past and what you would like to try in the future.</w:t>
      </w:r>
    </w:p>
    <w:p w:rsidR="003B46C5" w:rsidRPr="003B46C5" w:rsidRDefault="003B46C5" w:rsidP="003B46C5">
      <w:pPr>
        <w:spacing w:after="0" w:line="240" w:lineRule="auto"/>
        <w:jc w:val="center"/>
        <w:rPr>
          <w:rFonts w:cstheme="minorHAnsi"/>
          <w:b/>
          <w:sz w:val="24"/>
          <w:szCs w:val="24"/>
        </w:rPr>
      </w:pPr>
      <w:r w:rsidRPr="003B46C5">
        <w:rPr>
          <w:rFonts w:eastAsia="CenturyGothic" w:cstheme="minorHAnsi"/>
          <w:i/>
          <w:sz w:val="24"/>
          <w:szCs w:val="24"/>
        </w:rPr>
        <w:t>Remember there will be cross over between the four key areas.</w:t>
      </w:r>
    </w:p>
    <w:p w:rsidR="003B46C5" w:rsidRPr="003B46C5" w:rsidRDefault="003B46C5" w:rsidP="003B46C5">
      <w:pPr>
        <w:spacing w:after="0" w:line="240" w:lineRule="auto"/>
        <w:rPr>
          <w:rFonts w:cstheme="minorHAnsi"/>
          <w:b/>
          <w:sz w:val="24"/>
          <w:szCs w:val="24"/>
        </w:rPr>
      </w:pPr>
    </w:p>
    <w:tbl>
      <w:tblPr>
        <w:tblStyle w:val="TableGrid"/>
        <w:tblW w:w="15446" w:type="dxa"/>
        <w:tblLook w:val="04A0" w:firstRow="1" w:lastRow="0" w:firstColumn="1" w:lastColumn="0" w:noHBand="0" w:noVBand="1"/>
      </w:tblPr>
      <w:tblGrid>
        <w:gridCol w:w="5148"/>
        <w:gridCol w:w="5149"/>
        <w:gridCol w:w="5149"/>
      </w:tblGrid>
      <w:tr w:rsidR="006473C2" w:rsidRPr="00A12B14" w:rsidTr="00287589">
        <w:trPr>
          <w:trHeight w:val="567"/>
        </w:trPr>
        <w:tc>
          <w:tcPr>
            <w:tcW w:w="5148" w:type="dxa"/>
            <w:shd w:val="clear" w:color="auto" w:fill="A6A6A6" w:themeFill="background1" w:themeFillShade="A6"/>
            <w:vAlign w:val="center"/>
          </w:tcPr>
          <w:p w:rsidR="006473C2" w:rsidRPr="00A12B14" w:rsidRDefault="006473C2" w:rsidP="00287589">
            <w:pPr>
              <w:jc w:val="center"/>
              <w:rPr>
                <w:b/>
              </w:rPr>
            </w:pPr>
            <w:r w:rsidRPr="00A12B14">
              <w:rPr>
                <w:b/>
              </w:rPr>
              <w:t>What have you done in the past 12 months?</w:t>
            </w:r>
          </w:p>
        </w:tc>
        <w:tc>
          <w:tcPr>
            <w:tcW w:w="5149" w:type="dxa"/>
            <w:shd w:val="clear" w:color="auto" w:fill="A6A6A6" w:themeFill="background1" w:themeFillShade="A6"/>
            <w:vAlign w:val="center"/>
          </w:tcPr>
          <w:p w:rsidR="006473C2" w:rsidRPr="00A12B14" w:rsidRDefault="006473C2" w:rsidP="00287589">
            <w:pPr>
              <w:jc w:val="center"/>
              <w:rPr>
                <w:b/>
              </w:rPr>
            </w:pPr>
            <w:r w:rsidRPr="00A12B14">
              <w:rPr>
                <w:b/>
              </w:rPr>
              <w:t xml:space="preserve">What do </w:t>
            </w:r>
            <w:r>
              <w:rPr>
                <w:b/>
              </w:rPr>
              <w:t xml:space="preserve">you </w:t>
            </w:r>
            <w:r w:rsidRPr="00A12B14">
              <w:rPr>
                <w:b/>
              </w:rPr>
              <w:t>currently do?</w:t>
            </w:r>
          </w:p>
        </w:tc>
        <w:tc>
          <w:tcPr>
            <w:tcW w:w="5149" w:type="dxa"/>
            <w:shd w:val="clear" w:color="auto" w:fill="A6A6A6" w:themeFill="background1" w:themeFillShade="A6"/>
            <w:vAlign w:val="center"/>
          </w:tcPr>
          <w:p w:rsidR="006473C2" w:rsidRPr="00A12B14" w:rsidRDefault="006473C2" w:rsidP="00287589">
            <w:pPr>
              <w:jc w:val="center"/>
              <w:rPr>
                <w:b/>
              </w:rPr>
            </w:pPr>
            <w:r w:rsidRPr="00A12B14">
              <w:rPr>
                <w:b/>
              </w:rPr>
              <w:t>What would you like to try?</w:t>
            </w:r>
          </w:p>
        </w:tc>
      </w:tr>
      <w:tr w:rsidR="006473C2" w:rsidRPr="00A12B14" w:rsidTr="00287589">
        <w:trPr>
          <w:trHeight w:val="5669"/>
        </w:trPr>
        <w:tc>
          <w:tcPr>
            <w:tcW w:w="5148" w:type="dxa"/>
            <w:vAlign w:val="center"/>
          </w:tcPr>
          <w:p w:rsidR="006473C2" w:rsidRPr="00A12B14" w:rsidRDefault="006473C2" w:rsidP="00287589">
            <w:pPr>
              <w:jc w:val="center"/>
              <w:rPr>
                <w:b/>
              </w:rPr>
            </w:pPr>
          </w:p>
        </w:tc>
        <w:tc>
          <w:tcPr>
            <w:tcW w:w="5149" w:type="dxa"/>
            <w:vAlign w:val="center"/>
          </w:tcPr>
          <w:p w:rsidR="006473C2" w:rsidRPr="00A12B14" w:rsidRDefault="006473C2" w:rsidP="00287589">
            <w:pPr>
              <w:jc w:val="center"/>
              <w:rPr>
                <w:b/>
              </w:rPr>
            </w:pPr>
          </w:p>
        </w:tc>
        <w:tc>
          <w:tcPr>
            <w:tcW w:w="5149" w:type="dxa"/>
            <w:vAlign w:val="center"/>
          </w:tcPr>
          <w:p w:rsidR="006473C2" w:rsidRPr="00A12B14" w:rsidRDefault="006473C2" w:rsidP="00287589">
            <w:pPr>
              <w:jc w:val="center"/>
              <w:rPr>
                <w:b/>
              </w:rPr>
            </w:pPr>
          </w:p>
        </w:tc>
      </w:tr>
      <w:tr w:rsidR="006473C2" w:rsidRPr="00A12B14" w:rsidTr="00287589">
        <w:trPr>
          <w:trHeight w:val="2381"/>
        </w:trPr>
        <w:tc>
          <w:tcPr>
            <w:tcW w:w="5148" w:type="dxa"/>
            <w:shd w:val="clear" w:color="auto" w:fill="D9D9D9" w:themeFill="background1" w:themeFillShade="D9"/>
          </w:tcPr>
          <w:p w:rsidR="006473C2" w:rsidRPr="00A12B14" w:rsidRDefault="006473C2" w:rsidP="00287589">
            <w:pPr>
              <w:rPr>
                <w:b/>
              </w:rPr>
            </w:pPr>
            <w:r>
              <w:rPr>
                <w:b/>
              </w:rPr>
              <w:t>Barriers and Obstacles</w:t>
            </w:r>
          </w:p>
        </w:tc>
        <w:tc>
          <w:tcPr>
            <w:tcW w:w="5149" w:type="dxa"/>
            <w:shd w:val="clear" w:color="auto" w:fill="D9D9D9" w:themeFill="background1" w:themeFillShade="D9"/>
          </w:tcPr>
          <w:p w:rsidR="006473C2" w:rsidRPr="00A12B14" w:rsidRDefault="006473C2" w:rsidP="00287589">
            <w:pPr>
              <w:rPr>
                <w:b/>
              </w:rPr>
            </w:pPr>
            <w:r>
              <w:rPr>
                <w:b/>
              </w:rPr>
              <w:t>Barriers and Obstacles</w:t>
            </w:r>
          </w:p>
        </w:tc>
        <w:tc>
          <w:tcPr>
            <w:tcW w:w="5149" w:type="dxa"/>
            <w:shd w:val="clear" w:color="auto" w:fill="D9D9D9" w:themeFill="background1" w:themeFillShade="D9"/>
          </w:tcPr>
          <w:p w:rsidR="006473C2" w:rsidRPr="00A12B14" w:rsidRDefault="006473C2" w:rsidP="00287589">
            <w:pPr>
              <w:rPr>
                <w:b/>
              </w:rPr>
            </w:pPr>
            <w:r>
              <w:rPr>
                <w:b/>
              </w:rPr>
              <w:t>Barriers and Obstacles</w:t>
            </w:r>
          </w:p>
        </w:tc>
      </w:tr>
    </w:tbl>
    <w:p w:rsidR="00696E82" w:rsidRDefault="00696E82" w:rsidP="003B46C5">
      <w:pPr>
        <w:spacing w:after="0" w:line="240" w:lineRule="auto"/>
        <w:jc w:val="center"/>
        <w:rPr>
          <w:rFonts w:ascii="BoardMarker" w:eastAsia="CenturyGothic" w:hAnsi="BoardMarker" w:cstheme="minorHAnsi"/>
          <w:sz w:val="28"/>
          <w:szCs w:val="24"/>
        </w:rPr>
      </w:pPr>
      <w:r>
        <w:rPr>
          <w:rFonts w:ascii="BoardMarker" w:hAnsi="BoardMarker"/>
          <w:sz w:val="28"/>
          <w:szCs w:val="24"/>
        </w:rPr>
        <w:lastRenderedPageBreak/>
        <w:t>Physical Activity</w:t>
      </w:r>
      <w:r w:rsidR="00EF7C4B">
        <w:rPr>
          <w:rFonts w:ascii="BoardMarker" w:hAnsi="BoardMarker"/>
          <w:sz w:val="28"/>
          <w:szCs w:val="24"/>
        </w:rPr>
        <w:t xml:space="preserve"> Action Plan</w:t>
      </w:r>
    </w:p>
    <w:p w:rsidR="00696E82" w:rsidRDefault="00696E82" w:rsidP="00696E82">
      <w:pPr>
        <w:spacing w:after="0" w:line="240" w:lineRule="auto"/>
        <w:rPr>
          <w:rFonts w:ascii="BoardMarker" w:hAnsi="BoardMarker"/>
          <w:b/>
          <w:sz w:val="24"/>
        </w:rPr>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1340ED">
        <w:trPr>
          <w:trHeight w:val="2098"/>
        </w:trPr>
        <w:tc>
          <w:tcPr>
            <w:tcW w:w="1946" w:type="dxa"/>
            <w:vAlign w:val="center"/>
          </w:tcPr>
          <w:p w:rsidR="00693652" w:rsidRPr="00A324D8" w:rsidRDefault="00693652" w:rsidP="001340ED">
            <w:r w:rsidRPr="00A324D8">
              <w:rPr>
                <w:b/>
              </w:rPr>
              <w:t>Leadership and management</w:t>
            </w:r>
            <w:r>
              <w:t xml:space="preserve"> </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A324D8" w:rsidRDefault="00693652" w:rsidP="001340ED">
            <w:pPr>
              <w:rPr>
                <w:b/>
              </w:rPr>
            </w:pPr>
            <w:r>
              <w:rPr>
                <w:b/>
              </w:rPr>
              <w:t>E</w:t>
            </w:r>
            <w:r w:rsidRPr="00B315EA">
              <w:rPr>
                <w:b/>
              </w:rPr>
              <w:t>thos and environment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Curriculum, teaching and learning</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Pr>
                <w:b/>
              </w:rPr>
              <w:t>S</w:t>
            </w:r>
            <w:r w:rsidRPr="00B315EA">
              <w:rPr>
                <w:b/>
              </w:rPr>
              <w:t>tudent voice</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693652" w:rsidRDefault="00693652" w:rsidP="00693652">
      <w:r>
        <w:br w:type="page"/>
      </w:r>
    </w:p>
    <w:p w:rsidR="00693652" w:rsidRDefault="00693652" w:rsidP="00693652">
      <w:pPr>
        <w:spacing w:after="0" w:line="240" w:lineRule="auto"/>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Staff development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Identifying need and monitoring impact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A324D8">
              <w:rPr>
                <w:b/>
              </w:rPr>
              <w:t>Working with parents/carers</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A324D8" w:rsidRDefault="00693652" w:rsidP="001340ED">
            <w:pPr>
              <w:rPr>
                <w:b/>
              </w:rPr>
            </w:pPr>
            <w:r w:rsidRPr="00A324D8">
              <w:rPr>
                <w:b/>
              </w:rPr>
              <w:t>Targeted support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693652" w:rsidRPr="00E8388F" w:rsidRDefault="00693652" w:rsidP="00696E82">
      <w:pPr>
        <w:spacing w:after="0" w:line="240" w:lineRule="auto"/>
        <w:rPr>
          <w:rFonts w:ascii="BoardMarker" w:hAnsi="BoardMarker"/>
          <w:b/>
          <w:sz w:val="24"/>
        </w:rPr>
      </w:pPr>
    </w:p>
    <w:p w:rsidR="005C2DF8" w:rsidRDefault="005C2DF8">
      <w:r>
        <w:br w:type="page"/>
      </w:r>
    </w:p>
    <w:p w:rsidR="005C2DF8" w:rsidRPr="003F73BE" w:rsidRDefault="005C2DF8" w:rsidP="005C2DF8">
      <w:r>
        <w:rPr>
          <w:noProof/>
          <w:lang w:eastAsia="en-GB"/>
        </w:rPr>
        <w:lastRenderedPageBreak/>
        <mc:AlternateContent>
          <mc:Choice Requires="wps">
            <w:drawing>
              <wp:anchor distT="0" distB="0" distL="114300" distR="114300" simplePos="0" relativeHeight="251677696" behindDoc="0" locked="0" layoutInCell="1" allowOverlap="1" wp14:anchorId="62B26996" wp14:editId="718983AB">
                <wp:simplePos x="0" y="0"/>
                <wp:positionH relativeFrom="column">
                  <wp:posOffset>5422900</wp:posOffset>
                </wp:positionH>
                <wp:positionV relativeFrom="paragraph">
                  <wp:posOffset>309880</wp:posOffset>
                </wp:positionV>
                <wp:extent cx="1200150" cy="97155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1200150" cy="971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B5DA5" w:rsidRDefault="00FB5DA5" w:rsidP="005C2DF8">
                            <w:pPr>
                              <w:jc w:val="center"/>
                            </w:pPr>
                            <w:r>
                              <w:t>School Logo can be added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B26996" id="Rectangle 1" o:spid="_x0000_s1034" style="position:absolute;margin-left:427pt;margin-top:24.4pt;width:94.5pt;height:76.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" filled="f" strokecolor="#1f4d78 [1604]" strokeweight="1pt">
                <v:textbox>
                  <w:txbxContent>
                    <w:p w:rsidR="00FB5DA5" w:rsidRDefault="00FB5DA5" w:rsidP="005C2DF8">
                      <w:pPr>
                        <w:jc w:val="center"/>
                      </w:pPr>
                      <w:r>
                        <w:t>School Logo can be added here</w:t>
                      </w:r>
                    </w:p>
                  </w:txbxContent>
                </v:textbox>
              </v:rect>
            </w:pict>
          </mc:Fallback>
        </mc:AlternateContent>
      </w:r>
      <w:r>
        <w:rPr>
          <w:noProof/>
          <w:lang w:eastAsia="en-GB"/>
        </w:rPr>
        <w:drawing>
          <wp:anchor distT="0" distB="0" distL="114300" distR="114300" simplePos="0" relativeHeight="251676672" behindDoc="0" locked="0" layoutInCell="1" allowOverlap="1" wp14:anchorId="438D31B4" wp14:editId="1AB8A687">
            <wp:simplePos x="0" y="0"/>
            <wp:positionH relativeFrom="column">
              <wp:posOffset>-95250</wp:posOffset>
            </wp:positionH>
            <wp:positionV relativeFrom="paragraph">
              <wp:posOffset>240030</wp:posOffset>
            </wp:positionV>
            <wp:extent cx="991200" cy="1008000"/>
            <wp:effectExtent l="0" t="0" r="0" b="19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SN Colour Logo Transparent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1200" cy="100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71552" behindDoc="0" locked="0" layoutInCell="1" allowOverlap="1" wp14:anchorId="38D93E3E" wp14:editId="0135A905">
                <wp:simplePos x="0" y="0"/>
                <wp:positionH relativeFrom="margin">
                  <wp:posOffset>-142240</wp:posOffset>
                </wp:positionH>
                <wp:positionV relativeFrom="paragraph">
                  <wp:posOffset>174625</wp:posOffset>
                </wp:positionV>
                <wp:extent cx="6873240" cy="1662430"/>
                <wp:effectExtent l="19050" t="19050" r="41910" b="3302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240" cy="1662430"/>
                        </a:xfrm>
                        <a:prstGeom prst="rect">
                          <a:avLst/>
                        </a:prstGeom>
                        <a:solidFill>
                          <a:srgbClr val="A9DCF3"/>
                        </a:solidFill>
                        <a:ln w="50800" cmpd="dbl">
                          <a:solidFill>
                            <a:srgbClr val="37476D"/>
                          </a:solidFill>
                          <a:miter lim="800000"/>
                          <a:headEnd/>
                          <a:tailEnd/>
                        </a:ln>
                      </wps:spPr>
                      <wps:txbx>
                        <w:txbxContent>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5C2DF8">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93E3E" id="_x0000_s1035" type="#_x0000_t202" style="position:absolute;margin-left:-11.2pt;margin-top:13.75pt;width:541.2pt;height:130.9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" fillcolor="#a9dcf3" strokecolor="#37476d" strokeweight="4pt">
                <v:stroke linestyle="thinThin"/>
                <v:textbox>
                  <w:txbxContent>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5C2DF8">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72576" behindDoc="0" locked="0" layoutInCell="1" allowOverlap="1" wp14:anchorId="02A1C5CA" wp14:editId="132D86DE">
                <wp:simplePos x="0" y="0"/>
                <wp:positionH relativeFrom="margin">
                  <wp:posOffset>7046595</wp:posOffset>
                </wp:positionH>
                <wp:positionV relativeFrom="paragraph">
                  <wp:posOffset>174625</wp:posOffset>
                </wp:positionV>
                <wp:extent cx="2872740" cy="1662430"/>
                <wp:effectExtent l="0" t="0" r="22860" b="1397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662430"/>
                        </a:xfrm>
                        <a:prstGeom prst="rect">
                          <a:avLst/>
                        </a:prstGeom>
                        <a:solidFill>
                          <a:srgbClr val="56BBE8"/>
                        </a:solidFill>
                        <a:ln w="19050">
                          <a:solidFill>
                            <a:srgbClr val="37476D"/>
                          </a:solidFill>
                          <a:miter lim="800000"/>
                          <a:headEnd/>
                          <a:tailEnd/>
                        </a:ln>
                      </wps:spPr>
                      <wps:txbx>
                        <w:txbxContent>
                          <w:p w:rsidR="00FB5DA5" w:rsidRPr="00057862" w:rsidRDefault="00FB5DA5" w:rsidP="005C2DF8">
                            <w:pPr>
                              <w:rPr>
                                <w:b/>
                                <w:color w:val="1F3864" w:themeColor="accent5" w:themeShade="80"/>
                                <w:sz w:val="28"/>
                                <w:szCs w:val="28"/>
                              </w:rPr>
                            </w:pPr>
                            <w:r w:rsidRPr="00EC7371">
                              <w:rPr>
                                <w:b/>
                                <w:color w:val="1F3864" w:themeColor="accent5" w:themeShade="80"/>
                                <w:sz w:val="36"/>
                                <w:szCs w:val="36"/>
                              </w:rPr>
                              <w:t>PROJECT AIM: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1C5CA" id="_x0000_s1036" type="#_x0000_t202" style="position:absolute;margin-left:554.85pt;margin-top:13.75pt;width:226.2pt;height:130.9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" fillcolor="#56bbe8" strokecolor="#37476d" strokeweight="1.5pt">
                <v:textbox>
                  <w:txbxContent>
                    <w:p w:rsidR="00FB5DA5" w:rsidRPr="00057862" w:rsidRDefault="00FB5DA5" w:rsidP="005C2DF8">
                      <w:pPr>
                        <w:rPr>
                          <w:b/>
                          <w:color w:val="1F3864" w:themeColor="accent5" w:themeShade="80"/>
                          <w:sz w:val="28"/>
                          <w:szCs w:val="28"/>
                        </w:rPr>
                      </w:pPr>
                      <w:r w:rsidRPr="00EC7371">
                        <w:rPr>
                          <w:b/>
                          <w:color w:val="1F3864" w:themeColor="accent5" w:themeShade="80"/>
                          <w:sz w:val="36"/>
                          <w:szCs w:val="36"/>
                        </w:rPr>
                        <w:t>PROJECT AIM:</w:t>
                      </w: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73600" behindDoc="0" locked="0" layoutInCell="1" allowOverlap="1" wp14:anchorId="549B9F44" wp14:editId="7139D020">
                <wp:simplePos x="0" y="0"/>
                <wp:positionH relativeFrom="margin">
                  <wp:posOffset>-189230</wp:posOffset>
                </wp:positionH>
                <wp:positionV relativeFrom="paragraph">
                  <wp:posOffset>2003425</wp:posOffset>
                </wp:positionV>
                <wp:extent cx="4824095" cy="4004310"/>
                <wp:effectExtent l="0" t="0" r="14605" b="1524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4004310"/>
                        </a:xfrm>
                        <a:prstGeom prst="rect">
                          <a:avLst/>
                        </a:prstGeom>
                        <a:solidFill>
                          <a:srgbClr val="D3EDF9"/>
                        </a:solidFill>
                        <a:ln w="22225">
                          <a:solidFill>
                            <a:srgbClr val="37476D"/>
                          </a:solidFill>
                          <a:miter lim="800000"/>
                          <a:headEnd/>
                          <a:tailEnd/>
                        </a:ln>
                      </wps:spPr>
                      <wps:txbx>
                        <w:txbxContent>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5C2DF8">
                            <w:pPr>
                              <w:spacing w:after="0" w:line="240" w:lineRule="auto"/>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B9F44" id="Text Box 13" o:spid="_x0000_s1037" type="#_x0000_t202" style="position:absolute;margin-left:-14.9pt;margin-top:157.75pt;width:379.85pt;height:315.3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" fillcolor="#d3edf9" strokecolor="#37476d" strokeweight="1.75pt">
                <v:textbox>
                  <w:txbxContent>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5C2DF8">
                      <w:pPr>
                        <w:spacing w:after="0" w:line="240" w:lineRule="auto"/>
                        <w:rPr>
                          <w:sz w:val="30"/>
                          <w:szCs w:val="30"/>
                        </w:rPr>
                      </w:pP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74624" behindDoc="0" locked="0" layoutInCell="1" allowOverlap="1" wp14:anchorId="51F24AAB" wp14:editId="57276374">
                <wp:simplePos x="0" y="0"/>
                <wp:positionH relativeFrom="margin">
                  <wp:posOffset>7188835</wp:posOffset>
                </wp:positionH>
                <wp:positionV relativeFrom="paragraph">
                  <wp:posOffset>2003425</wp:posOffset>
                </wp:positionV>
                <wp:extent cx="2710180" cy="2143760"/>
                <wp:effectExtent l="0" t="0" r="13970" b="279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2143760"/>
                        </a:xfrm>
                        <a:prstGeom prst="rect">
                          <a:avLst/>
                        </a:prstGeom>
                        <a:solidFill>
                          <a:srgbClr val="84C2D6"/>
                        </a:solidFill>
                        <a:ln w="25400">
                          <a:solidFill>
                            <a:srgbClr val="37476D"/>
                          </a:solidFill>
                          <a:miter lim="800000"/>
                          <a:headEnd/>
                          <a:tailEnd/>
                        </a:ln>
                      </wps:spPr>
                      <wps:txbx>
                        <w:txbxContent>
                          <w:p w:rsidR="00FB5DA5" w:rsidRPr="00975D51" w:rsidRDefault="00FB5DA5" w:rsidP="005C2DF8">
                            <w:pPr>
                              <w:rPr>
                                <w:color w:val="37476D"/>
                                <w:sz w:val="36"/>
                                <w:szCs w:val="36"/>
                              </w:rPr>
                            </w:pPr>
                            <w:r w:rsidRPr="00975D51">
                              <w:rPr>
                                <w:b/>
                                <w:color w:val="37476D"/>
                                <w:sz w:val="36"/>
                                <w:szCs w:val="36"/>
                              </w:rPr>
                              <w:t>IMPACT</w:t>
                            </w:r>
                          </w:p>
                          <w:p w:rsidR="00FB5DA5" w:rsidRPr="00057862" w:rsidRDefault="00FB5DA5" w:rsidP="005C2DF8">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24AAB" id="_x0000_s1038" type="#_x0000_t202" style="position:absolute;margin-left:566.05pt;margin-top:157.75pt;width:213.4pt;height:168.8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" fillcolor="#84c2d6" strokecolor="#37476d" strokeweight="2pt">
                <v:textbox>
                  <w:txbxContent>
                    <w:p w:rsidR="00FB5DA5" w:rsidRPr="00975D51" w:rsidRDefault="00FB5DA5" w:rsidP="005C2DF8">
                      <w:pPr>
                        <w:rPr>
                          <w:color w:val="37476D"/>
                          <w:sz w:val="36"/>
                          <w:szCs w:val="36"/>
                        </w:rPr>
                      </w:pPr>
                      <w:r w:rsidRPr="00975D51">
                        <w:rPr>
                          <w:b/>
                          <w:color w:val="37476D"/>
                          <w:sz w:val="36"/>
                          <w:szCs w:val="36"/>
                        </w:rPr>
                        <w:t>IMPACT</w:t>
                      </w:r>
                    </w:p>
                    <w:p w:rsidR="00FB5DA5" w:rsidRPr="00057862" w:rsidRDefault="00FB5DA5" w:rsidP="005C2DF8">
                      <w:pPr>
                        <w:rPr>
                          <w:sz w:val="28"/>
                          <w:szCs w:val="28"/>
                        </w:rPr>
                      </w:pPr>
                    </w:p>
                  </w:txbxContent>
                </v:textbox>
                <w10:wrap type="square" anchorx="margin"/>
              </v:shape>
            </w:pict>
          </mc:Fallback>
        </mc:AlternateContent>
      </w:r>
    </w:p>
    <w:p w:rsidR="005C2DF8" w:rsidRDefault="005C2DF8" w:rsidP="005C2DF8">
      <w:pPr>
        <w:tabs>
          <w:tab w:val="left" w:pos="3546"/>
        </w:tabs>
        <w:spacing w:after="0" w:line="240" w:lineRule="auto"/>
        <w:sectPr w:rsidR="005C2DF8" w:rsidSect="00AE130C">
          <w:pgSz w:w="16838" w:h="11906" w:orient="landscape"/>
          <w:pgMar w:top="720" w:right="720" w:bottom="720" w:left="720" w:header="708" w:footer="708" w:gutter="0"/>
          <w:cols w:space="708"/>
          <w:docGrid w:linePitch="360"/>
        </w:sectPr>
      </w:pPr>
      <w:r w:rsidRPr="00597DF6">
        <w:rPr>
          <w:b/>
          <w:noProof/>
          <w:sz w:val="24"/>
          <w:szCs w:val="24"/>
          <w:lang w:eastAsia="en-GB"/>
        </w:rPr>
        <mc:AlternateContent>
          <mc:Choice Requires="wps">
            <w:drawing>
              <wp:anchor distT="0" distB="0" distL="114300" distR="114300" simplePos="0" relativeHeight="251675648" behindDoc="0" locked="0" layoutInCell="1" allowOverlap="1" wp14:anchorId="1D1F311C" wp14:editId="50ABBC16">
                <wp:simplePos x="0" y="0"/>
                <wp:positionH relativeFrom="margin">
                  <wp:posOffset>4869815</wp:posOffset>
                </wp:positionH>
                <wp:positionV relativeFrom="paragraph">
                  <wp:posOffset>2082297</wp:posOffset>
                </wp:positionV>
                <wp:extent cx="5029222" cy="1680210"/>
                <wp:effectExtent l="0" t="0" r="19050" b="1524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22" cy="1680210"/>
                        </a:xfrm>
                        <a:prstGeom prst="rect">
                          <a:avLst/>
                        </a:prstGeom>
                        <a:solidFill>
                          <a:srgbClr val="C3EBBF"/>
                        </a:solidFill>
                        <a:ln w="25400">
                          <a:solidFill>
                            <a:srgbClr val="077032"/>
                          </a:solidFill>
                          <a:miter lim="800000"/>
                          <a:headEnd/>
                          <a:tailEnd/>
                        </a:ln>
                      </wps:spPr>
                      <wps:txbx>
                        <w:txbxContent>
                          <w:p w:rsidR="00FB5DA5" w:rsidRPr="00771C54" w:rsidRDefault="00FB5DA5" w:rsidP="005C2DF8">
                            <w:pPr>
                              <w:spacing w:after="0" w:line="240" w:lineRule="auto"/>
                              <w:rPr>
                                <w:b/>
                                <w:color w:val="077032"/>
                                <w:sz w:val="28"/>
                                <w:szCs w:val="28"/>
                              </w:rPr>
                            </w:pPr>
                            <w:r w:rsidRPr="00771C54">
                              <w:rPr>
                                <w:b/>
                                <w:color w:val="077032"/>
                                <w:sz w:val="36"/>
                                <w:szCs w:val="36"/>
                              </w:rPr>
                              <w:t>NEXT STEPS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F311C" id="_x0000_s1039" type="#_x0000_t202" style="position:absolute;margin-left:383.45pt;margin-top:163.95pt;width:396pt;height:132.3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" fillcolor="#c3ebbf" strokecolor="#077032" strokeweight="2pt">
                <v:textbox>
                  <w:txbxContent>
                    <w:p w:rsidR="00FB5DA5" w:rsidRPr="00771C54" w:rsidRDefault="00FB5DA5" w:rsidP="005C2DF8">
                      <w:pPr>
                        <w:spacing w:after="0" w:line="240" w:lineRule="auto"/>
                        <w:rPr>
                          <w:b/>
                          <w:color w:val="077032"/>
                          <w:sz w:val="28"/>
                          <w:szCs w:val="28"/>
                        </w:rPr>
                      </w:pPr>
                      <w:r w:rsidRPr="00771C54">
                        <w:rPr>
                          <w:b/>
                          <w:color w:val="077032"/>
                          <w:sz w:val="36"/>
                          <w:szCs w:val="36"/>
                        </w:rPr>
                        <w:t>NEXT STEPS</w:t>
                      </w:r>
                    </w:p>
                  </w:txbxContent>
                </v:textbox>
                <w10:wrap anchorx="margin"/>
              </v:shape>
            </w:pict>
          </mc:Fallback>
        </mc:AlternateContent>
      </w:r>
      <w:r>
        <w:tab/>
      </w:r>
      <w:r>
        <w:tab/>
        <w:t>IMAGE</w:t>
      </w:r>
    </w:p>
    <w:p w:rsidR="00455E78" w:rsidRPr="00CF032F" w:rsidRDefault="00455E78" w:rsidP="00455E78">
      <w:pPr>
        <w:spacing w:after="0" w:line="240" w:lineRule="auto"/>
        <w:rPr>
          <w:rFonts w:ascii="BoardMarker" w:hAnsi="BoardMarker"/>
          <w:sz w:val="40"/>
        </w:rPr>
      </w:pPr>
      <w:r w:rsidRPr="00CF032F">
        <w:rPr>
          <w:rFonts w:ascii="BoardMarker" w:hAnsi="BoardMarker"/>
          <w:sz w:val="40"/>
        </w:rPr>
        <w:lastRenderedPageBreak/>
        <w:t>Social, Emotional and Mental Health (</w:t>
      </w:r>
      <w:proofErr w:type="spellStart"/>
      <w:r w:rsidRPr="00CF032F">
        <w:rPr>
          <w:rFonts w:ascii="BoardMarker" w:hAnsi="BoardMarker"/>
          <w:sz w:val="40"/>
        </w:rPr>
        <w:t>SEMH</w:t>
      </w:r>
      <w:proofErr w:type="spellEnd"/>
      <w:r w:rsidRPr="00CF032F">
        <w:rPr>
          <w:rFonts w:ascii="BoardMarker" w:hAnsi="BoardMarker"/>
          <w:sz w:val="40"/>
        </w:rPr>
        <w:t>)</w:t>
      </w:r>
    </w:p>
    <w:p w:rsidR="00AE0D10" w:rsidRDefault="00AE0D10" w:rsidP="00946E8D">
      <w:pPr>
        <w:spacing w:after="0" w:line="240" w:lineRule="auto"/>
      </w:pPr>
    </w:p>
    <w:p w:rsidR="00946E8D" w:rsidRPr="00BB4505" w:rsidRDefault="00696E82" w:rsidP="00946E8D">
      <w:pPr>
        <w:spacing w:after="0" w:line="240" w:lineRule="auto"/>
        <w:rPr>
          <w:b/>
          <w:i/>
        </w:rPr>
      </w:pPr>
      <w:r w:rsidRPr="00BB4505">
        <w:rPr>
          <w:b/>
          <w:i/>
          <w:noProof/>
          <w:lang w:eastAsia="en-GB"/>
        </w:rPr>
        <w:drawing>
          <wp:anchor distT="0" distB="0" distL="114300" distR="114300" simplePos="0" relativeHeight="251698176" behindDoc="0" locked="0" layoutInCell="1" allowOverlap="1" wp14:anchorId="118113CF" wp14:editId="1FE1B136">
            <wp:simplePos x="0" y="0"/>
            <wp:positionH relativeFrom="column">
              <wp:posOffset>4603750</wp:posOffset>
            </wp:positionH>
            <wp:positionV relativeFrom="paragraph">
              <wp:posOffset>85725</wp:posOffset>
            </wp:positionV>
            <wp:extent cx="2177415" cy="2159635"/>
            <wp:effectExtent l="0" t="0" r="0"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EMH circle for web.png"/>
                    <pic:cNvPicPr/>
                  </pic:nvPicPr>
                  <pic:blipFill>
                    <a:blip r:embed="rId37">
                      <a:extLst>
                        <a:ext uri="{28A0092B-C50C-407E-A947-70E740481C1C}">
                          <a14:useLocalDpi xmlns:a14="http://schemas.microsoft.com/office/drawing/2010/main" val="0"/>
                        </a:ext>
                      </a:extLst>
                    </a:blip>
                    <a:stretch>
                      <a:fillRect/>
                    </a:stretch>
                  </pic:blipFill>
                  <pic:spPr>
                    <a:xfrm>
                      <a:off x="0" y="0"/>
                      <a:ext cx="2177415" cy="2159635"/>
                    </a:xfrm>
                    <a:prstGeom prst="rect">
                      <a:avLst/>
                    </a:prstGeom>
                  </pic:spPr>
                </pic:pic>
              </a:graphicData>
            </a:graphic>
            <wp14:sizeRelH relativeFrom="page">
              <wp14:pctWidth>0</wp14:pctWidth>
            </wp14:sizeRelH>
            <wp14:sizeRelV relativeFrom="page">
              <wp14:pctHeight>0</wp14:pctHeight>
            </wp14:sizeRelV>
          </wp:anchor>
        </w:drawing>
      </w:r>
      <w:r w:rsidR="00946E8D" w:rsidRPr="00BB4505">
        <w:rPr>
          <w:b/>
          <w:i/>
        </w:rPr>
        <w:t xml:space="preserve">About </w:t>
      </w:r>
      <w:proofErr w:type="spellStart"/>
      <w:r w:rsidR="00946E8D" w:rsidRPr="00BB4505">
        <w:rPr>
          <w:b/>
          <w:i/>
        </w:rPr>
        <w:t>SEMH</w:t>
      </w:r>
      <w:proofErr w:type="spellEnd"/>
    </w:p>
    <w:p w:rsidR="00AE0D10" w:rsidRPr="00BB4505" w:rsidRDefault="00AE0D10" w:rsidP="00AE0D10">
      <w:pPr>
        <w:spacing w:after="0" w:line="240" w:lineRule="auto"/>
      </w:pPr>
      <w:r w:rsidRPr="00BB4505">
        <w:t>A focus on Emotional Health and Wellbeing is critical to the social development and educational achievement of children and young people.</w:t>
      </w:r>
      <w:r w:rsidR="00BB4505" w:rsidRPr="00BB4505">
        <w:t xml:space="preserve">  </w:t>
      </w:r>
      <w:r w:rsidRPr="00BB4505">
        <w:t>To reflect this, schools have had a duty to promote health and wellbeing since 2007.</w:t>
      </w:r>
    </w:p>
    <w:p w:rsidR="00BB4505" w:rsidRDefault="00BB4505" w:rsidP="00BB4505">
      <w:pPr>
        <w:spacing w:after="0" w:line="240" w:lineRule="auto"/>
      </w:pPr>
    </w:p>
    <w:p w:rsidR="00BB4505" w:rsidRPr="00BB4505" w:rsidRDefault="00BB4505" w:rsidP="00BB4505">
      <w:pPr>
        <w:spacing w:after="0" w:line="240" w:lineRule="auto"/>
      </w:pPr>
      <w:r w:rsidRPr="00BB4505">
        <w:t>Children and young people need to be able to bounce back when life gets tough.</w:t>
      </w:r>
      <w:r>
        <w:t xml:space="preserve">  It is important for them to be able to manage their emotions and behaviour in an appropriate way.</w:t>
      </w:r>
    </w:p>
    <w:p w:rsidR="00310D54" w:rsidRPr="00BB4505" w:rsidRDefault="00310D54" w:rsidP="00AE0D10">
      <w:pPr>
        <w:spacing w:after="0" w:line="240" w:lineRule="auto"/>
      </w:pPr>
    </w:p>
    <w:p w:rsidR="00AE0D10" w:rsidRPr="00BB4505" w:rsidRDefault="00AE0D10" w:rsidP="00AE0D10">
      <w:pPr>
        <w:spacing w:after="0" w:line="240" w:lineRule="auto"/>
      </w:pPr>
      <w:r w:rsidRPr="00BB4505">
        <w:t>What are the characteristics of a child- friendly school?</w:t>
      </w:r>
    </w:p>
    <w:p w:rsidR="00AE0D10" w:rsidRPr="00BB4505" w:rsidRDefault="00AE0D10" w:rsidP="00310D54">
      <w:pPr>
        <w:pStyle w:val="ListParagraph"/>
        <w:numPr>
          <w:ilvl w:val="0"/>
          <w:numId w:val="12"/>
        </w:numPr>
        <w:spacing w:after="0" w:line="240" w:lineRule="auto"/>
        <w:ind w:left="426" w:hanging="426"/>
      </w:pPr>
      <w:r w:rsidRPr="00BB4505">
        <w:t>reflects and realises the rights of every child;</w:t>
      </w:r>
    </w:p>
    <w:p w:rsidR="00AE0D10" w:rsidRPr="00BB4505" w:rsidRDefault="00AE0D10" w:rsidP="00310D54">
      <w:pPr>
        <w:pStyle w:val="ListParagraph"/>
        <w:numPr>
          <w:ilvl w:val="0"/>
          <w:numId w:val="12"/>
        </w:numPr>
        <w:spacing w:after="0" w:line="240" w:lineRule="auto"/>
        <w:ind w:left="426" w:hanging="426"/>
      </w:pPr>
      <w:r w:rsidRPr="00BB4505">
        <w:t>sees and understands the whole child in a broad context;</w:t>
      </w:r>
    </w:p>
    <w:p w:rsidR="00AE0D10" w:rsidRPr="00BB4505" w:rsidRDefault="00AE0D10" w:rsidP="00310D54">
      <w:pPr>
        <w:pStyle w:val="ListParagraph"/>
        <w:numPr>
          <w:ilvl w:val="0"/>
          <w:numId w:val="12"/>
        </w:numPr>
        <w:spacing w:after="0" w:line="240" w:lineRule="auto"/>
        <w:ind w:left="426" w:hanging="426"/>
      </w:pPr>
      <w:r w:rsidRPr="00BB4505">
        <w:t>is child-centred;</w:t>
      </w:r>
    </w:p>
    <w:p w:rsidR="00AE0D10" w:rsidRPr="00BB4505" w:rsidRDefault="00AE0D10" w:rsidP="00310D54">
      <w:pPr>
        <w:pStyle w:val="ListParagraph"/>
        <w:numPr>
          <w:ilvl w:val="0"/>
          <w:numId w:val="12"/>
        </w:numPr>
        <w:spacing w:after="0" w:line="240" w:lineRule="auto"/>
        <w:ind w:left="426" w:hanging="426"/>
      </w:pPr>
      <w:r w:rsidRPr="00BB4505">
        <w:t>is gender sensitive;</w:t>
      </w:r>
    </w:p>
    <w:p w:rsidR="00AE0D10" w:rsidRPr="00BB4505" w:rsidRDefault="00AE0D10" w:rsidP="00310D54">
      <w:pPr>
        <w:pStyle w:val="ListParagraph"/>
        <w:numPr>
          <w:ilvl w:val="0"/>
          <w:numId w:val="12"/>
        </w:numPr>
        <w:spacing w:after="0" w:line="240" w:lineRule="auto"/>
        <w:ind w:left="426" w:hanging="426"/>
      </w:pPr>
      <w:r w:rsidRPr="00BB4505">
        <w:t>promotes quality learning outcomes;</w:t>
      </w:r>
    </w:p>
    <w:p w:rsidR="00AE0D10" w:rsidRPr="00BB4505" w:rsidRDefault="00AE0D10" w:rsidP="00310D54">
      <w:pPr>
        <w:pStyle w:val="ListParagraph"/>
        <w:numPr>
          <w:ilvl w:val="0"/>
          <w:numId w:val="12"/>
        </w:numPr>
        <w:spacing w:after="0" w:line="240" w:lineRule="auto"/>
        <w:ind w:left="426" w:hanging="426"/>
      </w:pPr>
      <w:r w:rsidRPr="00BB4505">
        <w:t>provides education based on the reality of children's lives;</w:t>
      </w:r>
    </w:p>
    <w:p w:rsidR="00AE0D10" w:rsidRPr="00BB4505" w:rsidRDefault="00AE0D10" w:rsidP="00310D54">
      <w:pPr>
        <w:pStyle w:val="ListParagraph"/>
        <w:numPr>
          <w:ilvl w:val="0"/>
          <w:numId w:val="12"/>
        </w:numPr>
        <w:spacing w:after="0" w:line="240" w:lineRule="auto"/>
        <w:ind w:left="426" w:hanging="426"/>
      </w:pPr>
      <w:r w:rsidRPr="00BB4505">
        <w:t>is flexible and responds to diversity;</w:t>
      </w:r>
    </w:p>
    <w:p w:rsidR="00AE0D10" w:rsidRPr="00BB4505" w:rsidRDefault="00573223" w:rsidP="00310D54">
      <w:pPr>
        <w:pStyle w:val="ListParagraph"/>
        <w:numPr>
          <w:ilvl w:val="0"/>
          <w:numId w:val="12"/>
        </w:numPr>
        <w:spacing w:after="0" w:line="240" w:lineRule="auto"/>
        <w:ind w:left="426" w:hanging="426"/>
      </w:pPr>
      <w:r>
        <w:rPr>
          <w:noProof/>
          <w:lang w:eastAsia="en-GB"/>
        </w:rPr>
        <w:drawing>
          <wp:anchor distT="0" distB="0" distL="114300" distR="114300" simplePos="0" relativeHeight="251746304" behindDoc="0" locked="0" layoutInCell="1" allowOverlap="1" wp14:anchorId="2A3D8D00" wp14:editId="16571431">
            <wp:simplePos x="0" y="0"/>
            <wp:positionH relativeFrom="column">
              <wp:posOffset>4851400</wp:posOffset>
            </wp:positionH>
            <wp:positionV relativeFrom="paragraph">
              <wp:posOffset>37465</wp:posOffset>
            </wp:positionV>
            <wp:extent cx="1727200" cy="1731010"/>
            <wp:effectExtent l="0" t="0" r="6350" b="254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shutterstock_94212634.jpg"/>
                    <pic:cNvPicPr/>
                  </pic:nvPicPr>
                  <pic:blipFill rotWithShape="1">
                    <a:blip r:embed="rId38" cstate="print">
                      <a:extLst>
                        <a:ext uri="{28A0092B-C50C-407E-A947-70E740481C1C}">
                          <a14:useLocalDpi xmlns:a14="http://schemas.microsoft.com/office/drawing/2010/main" val="0"/>
                        </a:ext>
                      </a:extLst>
                    </a:blip>
                    <a:srcRect t="19613" b="13561"/>
                    <a:stretch/>
                  </pic:blipFill>
                  <pic:spPr bwMode="auto">
                    <a:xfrm>
                      <a:off x="0" y="0"/>
                      <a:ext cx="1727200" cy="1731010"/>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0D10" w:rsidRPr="00BB4505">
        <w:t>acts to ensure inclusion, respect and equality of opportunity for all children;</w:t>
      </w:r>
    </w:p>
    <w:p w:rsidR="00AE0D10" w:rsidRPr="00BB4505" w:rsidRDefault="00AE0D10" w:rsidP="00310D54">
      <w:pPr>
        <w:pStyle w:val="ListParagraph"/>
        <w:numPr>
          <w:ilvl w:val="0"/>
          <w:numId w:val="12"/>
        </w:numPr>
        <w:spacing w:after="0" w:line="240" w:lineRule="auto"/>
        <w:ind w:left="426" w:hanging="426"/>
      </w:pPr>
      <w:r w:rsidRPr="00BB4505">
        <w:t>promotes mental and physical health;</w:t>
      </w:r>
    </w:p>
    <w:p w:rsidR="00AE0D10" w:rsidRPr="00BB4505" w:rsidRDefault="00AE0D10" w:rsidP="00310D54">
      <w:pPr>
        <w:pStyle w:val="ListParagraph"/>
        <w:numPr>
          <w:ilvl w:val="0"/>
          <w:numId w:val="12"/>
        </w:numPr>
        <w:spacing w:after="0" w:line="240" w:lineRule="auto"/>
        <w:ind w:left="426" w:hanging="426"/>
      </w:pPr>
      <w:r w:rsidRPr="00BB4505">
        <w:t>enhances teacher capacity, morale, commitment and status;</w:t>
      </w:r>
    </w:p>
    <w:p w:rsidR="00AE0D10" w:rsidRPr="00BB4505" w:rsidRDefault="00AE0D10" w:rsidP="00310D54">
      <w:pPr>
        <w:pStyle w:val="ListParagraph"/>
        <w:numPr>
          <w:ilvl w:val="0"/>
          <w:numId w:val="12"/>
        </w:numPr>
        <w:spacing w:after="0" w:line="240" w:lineRule="auto"/>
        <w:ind w:left="426" w:hanging="426"/>
      </w:pPr>
      <w:r w:rsidRPr="00BB4505">
        <w:t>is family focused;</w:t>
      </w:r>
    </w:p>
    <w:p w:rsidR="00AE0D10" w:rsidRPr="00BB4505" w:rsidRDefault="00AE0D10" w:rsidP="00310D54">
      <w:pPr>
        <w:pStyle w:val="ListParagraph"/>
        <w:numPr>
          <w:ilvl w:val="0"/>
          <w:numId w:val="12"/>
        </w:numPr>
        <w:spacing w:after="0" w:line="240" w:lineRule="auto"/>
        <w:ind w:left="426" w:hanging="426"/>
      </w:pPr>
      <w:r w:rsidRPr="00BB4505">
        <w:t>is community based. </w:t>
      </w:r>
    </w:p>
    <w:p w:rsidR="00310D54" w:rsidRPr="004D25E1" w:rsidRDefault="00310D54" w:rsidP="00AE0D10">
      <w:pPr>
        <w:spacing w:after="0" w:line="240" w:lineRule="auto"/>
        <w:rPr>
          <w:highlight w:val="yellow"/>
        </w:rPr>
      </w:pPr>
    </w:p>
    <w:p w:rsidR="00CA7A64" w:rsidRPr="00BB4505" w:rsidRDefault="00573223" w:rsidP="00CA7A64">
      <w:pPr>
        <w:spacing w:after="0" w:line="240" w:lineRule="auto"/>
      </w:pPr>
      <w:r>
        <w:rPr>
          <w:noProof/>
          <w:lang w:eastAsia="en-GB"/>
        </w:rPr>
        <w:drawing>
          <wp:anchor distT="0" distB="0" distL="114300" distR="114300" simplePos="0" relativeHeight="251747328" behindDoc="0" locked="0" layoutInCell="1" allowOverlap="1" wp14:anchorId="2F088023" wp14:editId="742878A2">
            <wp:simplePos x="0" y="0"/>
            <wp:positionH relativeFrom="column">
              <wp:posOffset>3613150</wp:posOffset>
            </wp:positionH>
            <wp:positionV relativeFrom="paragraph">
              <wp:posOffset>81915</wp:posOffset>
            </wp:positionV>
            <wp:extent cx="1872615" cy="1866900"/>
            <wp:effectExtent l="0" t="0" r="0" b="0"/>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shutterstock_705841819.jpg"/>
                    <pic:cNvPicPr/>
                  </pic:nvPicPr>
                  <pic:blipFill rotWithShape="1">
                    <a:blip r:embed="rId39" cstate="print">
                      <a:extLst>
                        <a:ext uri="{28A0092B-C50C-407E-A947-70E740481C1C}">
                          <a14:useLocalDpi xmlns:a14="http://schemas.microsoft.com/office/drawing/2010/main" val="0"/>
                        </a:ext>
                      </a:extLst>
                    </a:blip>
                    <a:srcRect l="32200" r="-2"/>
                    <a:stretch/>
                  </pic:blipFill>
                  <pic:spPr bwMode="auto">
                    <a:xfrm>
                      <a:off x="0" y="0"/>
                      <a:ext cx="1872615" cy="1866900"/>
                    </a:xfrm>
                    <a:prstGeom prst="flowChartConnector">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BB4505" w:rsidRPr="00BB4505">
        <w:t>SEMH</w:t>
      </w:r>
      <w:proofErr w:type="spellEnd"/>
      <w:r w:rsidR="00CA7A64" w:rsidRPr="00BB4505">
        <w:t xml:space="preserve"> covers a range of topics including:</w:t>
      </w:r>
    </w:p>
    <w:p w:rsidR="00BB4505" w:rsidRDefault="00573223" w:rsidP="00DD3FD9">
      <w:pPr>
        <w:pStyle w:val="ListParagraph"/>
        <w:numPr>
          <w:ilvl w:val="0"/>
          <w:numId w:val="17"/>
        </w:numPr>
        <w:spacing w:after="0" w:line="240" w:lineRule="auto"/>
        <w:ind w:left="426" w:hanging="426"/>
      </w:pPr>
      <w:r>
        <w:t>Social</w:t>
      </w:r>
      <w:r w:rsidR="00BB4505">
        <w:t xml:space="preserve"> and emotional functioning</w:t>
      </w:r>
    </w:p>
    <w:p w:rsidR="00BB4505" w:rsidRDefault="00BB4505" w:rsidP="00DD3FD9">
      <w:pPr>
        <w:pStyle w:val="ListParagraph"/>
        <w:numPr>
          <w:ilvl w:val="0"/>
          <w:numId w:val="17"/>
        </w:numPr>
        <w:spacing w:after="0" w:line="240" w:lineRule="auto"/>
        <w:ind w:left="426" w:hanging="426"/>
      </w:pPr>
      <w:r>
        <w:t>Wellbeing</w:t>
      </w:r>
    </w:p>
    <w:p w:rsidR="00BB4505" w:rsidRDefault="00BB4505" w:rsidP="00DD3FD9">
      <w:pPr>
        <w:pStyle w:val="ListParagraph"/>
        <w:numPr>
          <w:ilvl w:val="0"/>
          <w:numId w:val="17"/>
        </w:numPr>
        <w:spacing w:after="0" w:line="240" w:lineRule="auto"/>
        <w:ind w:left="426" w:hanging="426"/>
      </w:pPr>
      <w:r>
        <w:t>The ability to regulate self and behaviour</w:t>
      </w:r>
    </w:p>
    <w:p w:rsidR="00BB4505" w:rsidRDefault="00BB4505" w:rsidP="00DD3FD9">
      <w:pPr>
        <w:pStyle w:val="ListParagraph"/>
        <w:numPr>
          <w:ilvl w:val="0"/>
          <w:numId w:val="17"/>
        </w:numPr>
        <w:spacing w:after="0" w:line="240" w:lineRule="auto"/>
        <w:ind w:left="426" w:hanging="426"/>
      </w:pPr>
      <w:r>
        <w:t>Mental Health difficulties</w:t>
      </w:r>
    </w:p>
    <w:p w:rsidR="00DD3FD9" w:rsidRPr="00BB4505" w:rsidRDefault="00DD3FD9" w:rsidP="00DD3FD9">
      <w:pPr>
        <w:pStyle w:val="ListParagraph"/>
        <w:numPr>
          <w:ilvl w:val="0"/>
          <w:numId w:val="17"/>
        </w:numPr>
        <w:spacing w:after="0" w:line="240" w:lineRule="auto"/>
        <w:ind w:left="426" w:hanging="426"/>
      </w:pPr>
      <w:r w:rsidRPr="00BB4505">
        <w:t>Anti-bullying practice</w:t>
      </w:r>
    </w:p>
    <w:p w:rsidR="00DD3FD9" w:rsidRPr="00BB4505" w:rsidRDefault="00DD3FD9" w:rsidP="00DD3FD9">
      <w:pPr>
        <w:pStyle w:val="ListParagraph"/>
        <w:numPr>
          <w:ilvl w:val="0"/>
          <w:numId w:val="17"/>
        </w:numPr>
        <w:spacing w:after="0" w:line="240" w:lineRule="auto"/>
        <w:ind w:left="426" w:hanging="426"/>
      </w:pPr>
      <w:r w:rsidRPr="00BB4505">
        <w:t>Healthy Mind Healthy Life</w:t>
      </w:r>
    </w:p>
    <w:p w:rsidR="00DD3FD9" w:rsidRPr="00BB4505" w:rsidRDefault="00DD3FD9" w:rsidP="00DD3FD9">
      <w:pPr>
        <w:pStyle w:val="ListParagraph"/>
        <w:numPr>
          <w:ilvl w:val="0"/>
          <w:numId w:val="17"/>
        </w:numPr>
        <w:spacing w:after="0" w:line="240" w:lineRule="auto"/>
        <w:ind w:left="426" w:hanging="426"/>
      </w:pPr>
      <w:r w:rsidRPr="00BB4505">
        <w:t>Self-harm</w:t>
      </w:r>
    </w:p>
    <w:p w:rsidR="00DD3FD9" w:rsidRPr="00BB4505" w:rsidRDefault="00DD3FD9" w:rsidP="00DD3FD9">
      <w:pPr>
        <w:pStyle w:val="ListParagraph"/>
        <w:numPr>
          <w:ilvl w:val="0"/>
          <w:numId w:val="17"/>
        </w:numPr>
        <w:spacing w:after="0" w:line="240" w:lineRule="auto"/>
        <w:ind w:left="426" w:hanging="426"/>
      </w:pPr>
      <w:r w:rsidRPr="00BB4505">
        <w:t>Supporting young carers</w:t>
      </w:r>
    </w:p>
    <w:p w:rsidR="00DD3FD9" w:rsidRPr="00BB4505" w:rsidRDefault="00DD3FD9" w:rsidP="00DD3FD9">
      <w:pPr>
        <w:pStyle w:val="ListParagraph"/>
        <w:numPr>
          <w:ilvl w:val="0"/>
          <w:numId w:val="17"/>
        </w:numPr>
        <w:spacing w:after="0" w:line="240" w:lineRule="auto"/>
        <w:ind w:left="426" w:hanging="426"/>
      </w:pPr>
      <w:r w:rsidRPr="00BB4505">
        <w:t>Reading Well</w:t>
      </w:r>
    </w:p>
    <w:p w:rsidR="00DD3FD9" w:rsidRPr="00BB4505" w:rsidRDefault="00DD3FD9" w:rsidP="00DD3FD9">
      <w:pPr>
        <w:pStyle w:val="ListParagraph"/>
        <w:numPr>
          <w:ilvl w:val="0"/>
          <w:numId w:val="17"/>
        </w:numPr>
        <w:spacing w:after="0" w:line="240" w:lineRule="auto"/>
        <w:ind w:left="426" w:hanging="426"/>
      </w:pPr>
      <w:r w:rsidRPr="00BB4505">
        <w:t>Staff wellbeing</w:t>
      </w:r>
    </w:p>
    <w:p w:rsidR="00BB4505" w:rsidRPr="00BB4505" w:rsidRDefault="00DD3FD9" w:rsidP="00BB4505">
      <w:pPr>
        <w:pStyle w:val="ListParagraph"/>
        <w:numPr>
          <w:ilvl w:val="0"/>
          <w:numId w:val="17"/>
        </w:numPr>
        <w:spacing w:after="0" w:line="240" w:lineRule="auto"/>
        <w:ind w:left="426" w:hanging="426"/>
      </w:pPr>
      <w:r w:rsidRPr="00BB4505">
        <w:t>Young listeners</w:t>
      </w:r>
    </w:p>
    <w:p w:rsidR="00AE0D10" w:rsidRPr="00BB4505" w:rsidRDefault="00AE0D10" w:rsidP="00946E8D">
      <w:pPr>
        <w:spacing w:after="0" w:line="240" w:lineRule="auto"/>
      </w:pPr>
    </w:p>
    <w:p w:rsidR="00207F3A" w:rsidRPr="004D25E1" w:rsidRDefault="00207F3A" w:rsidP="00207F3A">
      <w:pPr>
        <w:spacing w:after="0" w:line="240" w:lineRule="auto"/>
      </w:pPr>
      <w:r>
        <w:t>On the next few pages you will find the following tools to investigate gaps and good practice that your school carries out as a Whole School approach.</w:t>
      </w:r>
    </w:p>
    <w:p w:rsidR="00207F3A" w:rsidRDefault="00207F3A" w:rsidP="00207F3A">
      <w:pPr>
        <w:pStyle w:val="ListParagraph"/>
        <w:numPr>
          <w:ilvl w:val="0"/>
          <w:numId w:val="22"/>
        </w:numPr>
        <w:spacing w:after="0" w:line="240" w:lineRule="auto"/>
        <w:ind w:left="426" w:hanging="426"/>
      </w:pPr>
      <w:r>
        <w:t>School Audit</w:t>
      </w:r>
    </w:p>
    <w:p w:rsidR="00207F3A" w:rsidRDefault="00207F3A" w:rsidP="00207F3A">
      <w:pPr>
        <w:pStyle w:val="ListParagraph"/>
        <w:numPr>
          <w:ilvl w:val="0"/>
          <w:numId w:val="22"/>
        </w:numPr>
        <w:spacing w:after="0" w:line="240" w:lineRule="auto"/>
        <w:ind w:left="426" w:hanging="426"/>
      </w:pPr>
      <w:r>
        <w:t>Action Plan</w:t>
      </w:r>
    </w:p>
    <w:p w:rsidR="00207F3A" w:rsidRPr="004D25E1" w:rsidRDefault="00573223" w:rsidP="00207F3A">
      <w:pPr>
        <w:pStyle w:val="ListParagraph"/>
        <w:numPr>
          <w:ilvl w:val="0"/>
          <w:numId w:val="22"/>
        </w:numPr>
        <w:spacing w:after="0" w:line="240" w:lineRule="auto"/>
        <w:ind w:left="426" w:hanging="426"/>
      </w:pPr>
      <w:r>
        <w:rPr>
          <w:noProof/>
          <w:lang w:eastAsia="en-GB"/>
        </w:rPr>
        <w:drawing>
          <wp:anchor distT="0" distB="0" distL="114300" distR="114300" simplePos="0" relativeHeight="251745280" behindDoc="0" locked="0" layoutInCell="1" allowOverlap="1" wp14:anchorId="100AF510" wp14:editId="0F68169F">
            <wp:simplePos x="0" y="0"/>
            <wp:positionH relativeFrom="column">
              <wp:posOffset>-596900</wp:posOffset>
            </wp:positionH>
            <wp:positionV relativeFrom="paragraph">
              <wp:posOffset>254635</wp:posOffset>
            </wp:positionV>
            <wp:extent cx="8051618" cy="3976370"/>
            <wp:effectExtent l="0" t="0" r="6985" b="508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shutterstock_520739653.jpg"/>
                    <pic:cNvPicPr/>
                  </pic:nvPicPr>
                  <pic:blipFill rotWithShape="1">
                    <a:blip r:embed="rId40" cstate="print">
                      <a:extLst>
                        <a:ext uri="{28A0092B-C50C-407E-A947-70E740481C1C}">
                          <a14:useLocalDpi xmlns:a14="http://schemas.microsoft.com/office/drawing/2010/main" val="0"/>
                        </a:ext>
                      </a:extLst>
                    </a:blip>
                    <a:srcRect t="9272"/>
                    <a:stretch/>
                  </pic:blipFill>
                  <pic:spPr bwMode="auto">
                    <a:xfrm>
                      <a:off x="0" y="0"/>
                      <a:ext cx="8051618" cy="397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F3A">
        <w:t>Sharing Good Practice Template</w:t>
      </w:r>
    </w:p>
    <w:p w:rsidR="00E8388F" w:rsidRDefault="00E8388F"/>
    <w:p w:rsidR="004D25E1" w:rsidRDefault="004D25E1">
      <w:pPr>
        <w:sectPr w:rsidR="004D25E1" w:rsidSect="00AF0E9B">
          <w:pgSz w:w="11906" w:h="16838"/>
          <w:pgMar w:top="720" w:right="720" w:bottom="720" w:left="720" w:header="708" w:footer="708" w:gutter="0"/>
          <w:cols w:space="708"/>
          <w:docGrid w:linePitch="360"/>
        </w:sectPr>
      </w:pPr>
    </w:p>
    <w:p w:rsidR="00696E82" w:rsidRPr="00E8388F" w:rsidRDefault="00696E82" w:rsidP="003B46C5">
      <w:pPr>
        <w:spacing w:after="0" w:line="240" w:lineRule="auto"/>
        <w:jc w:val="center"/>
        <w:rPr>
          <w:rFonts w:ascii="BoardMarker" w:hAnsi="BoardMarker"/>
          <w:b/>
          <w:sz w:val="24"/>
        </w:rPr>
      </w:pPr>
      <w:r>
        <w:rPr>
          <w:rFonts w:ascii="BoardMarker" w:hAnsi="BoardMarker"/>
          <w:sz w:val="28"/>
          <w:szCs w:val="24"/>
        </w:rPr>
        <w:lastRenderedPageBreak/>
        <w:t>Social, Emotional and Mental Health (</w:t>
      </w:r>
      <w:proofErr w:type="spellStart"/>
      <w:r>
        <w:rPr>
          <w:rFonts w:ascii="BoardMarker" w:hAnsi="BoardMarker"/>
          <w:sz w:val="28"/>
          <w:szCs w:val="24"/>
        </w:rPr>
        <w:t>SEMH</w:t>
      </w:r>
      <w:proofErr w:type="spellEnd"/>
      <w:r>
        <w:rPr>
          <w:rFonts w:ascii="BoardMarker" w:hAnsi="BoardMarker"/>
          <w:sz w:val="28"/>
          <w:szCs w:val="24"/>
        </w:rPr>
        <w:t>)</w:t>
      </w:r>
      <w:r w:rsidR="00EF7C4B">
        <w:rPr>
          <w:rFonts w:ascii="BoardMarker" w:hAnsi="BoardMarker"/>
          <w:sz w:val="28"/>
          <w:szCs w:val="24"/>
        </w:rPr>
        <w:t xml:space="preserve"> School Audit</w:t>
      </w:r>
    </w:p>
    <w:p w:rsidR="00696E82" w:rsidRDefault="00696E82" w:rsidP="003B46C5">
      <w:pPr>
        <w:spacing w:after="0" w:line="240" w:lineRule="auto"/>
        <w:jc w:val="center"/>
        <w:rPr>
          <w:b/>
        </w:rPr>
      </w:pPr>
    </w:p>
    <w:p w:rsidR="003B46C5" w:rsidRDefault="003B46C5" w:rsidP="003B46C5">
      <w:pPr>
        <w:spacing w:after="0" w:line="240" w:lineRule="auto"/>
        <w:jc w:val="center"/>
        <w:rPr>
          <w:rFonts w:eastAsia="CenturyGothic" w:cstheme="minorHAnsi"/>
          <w:sz w:val="24"/>
          <w:szCs w:val="24"/>
        </w:rPr>
      </w:pPr>
      <w:r>
        <w:rPr>
          <w:rFonts w:eastAsia="CenturyGothic" w:cstheme="minorHAnsi"/>
          <w:sz w:val="24"/>
          <w:szCs w:val="24"/>
        </w:rPr>
        <w:t xml:space="preserve">Think about what </w:t>
      </w:r>
      <w:proofErr w:type="spellStart"/>
      <w:r>
        <w:rPr>
          <w:rFonts w:eastAsia="CenturyGothic" w:cstheme="minorHAnsi"/>
          <w:sz w:val="24"/>
          <w:szCs w:val="24"/>
        </w:rPr>
        <w:t>SEMH</w:t>
      </w:r>
      <w:proofErr w:type="spellEnd"/>
      <w:r>
        <w:rPr>
          <w:rFonts w:eastAsia="CenturyGothic" w:cstheme="minorHAnsi"/>
          <w:sz w:val="24"/>
          <w:szCs w:val="24"/>
        </w:rPr>
        <w:t xml:space="preserve"> activities your school currently covers, what it has covered in the past and what you would like to try in the future.</w:t>
      </w:r>
    </w:p>
    <w:p w:rsidR="003B46C5" w:rsidRPr="003B46C5" w:rsidRDefault="003B46C5" w:rsidP="003B46C5">
      <w:pPr>
        <w:spacing w:after="0" w:line="240" w:lineRule="auto"/>
        <w:jc w:val="center"/>
        <w:rPr>
          <w:rFonts w:cstheme="minorHAnsi"/>
          <w:b/>
          <w:sz w:val="24"/>
          <w:szCs w:val="24"/>
        </w:rPr>
      </w:pPr>
      <w:r w:rsidRPr="003B46C5">
        <w:rPr>
          <w:rFonts w:eastAsia="CenturyGothic" w:cstheme="minorHAnsi"/>
          <w:i/>
          <w:sz w:val="24"/>
          <w:szCs w:val="24"/>
        </w:rPr>
        <w:t>Remember there will be cross over between the four key areas.</w:t>
      </w:r>
    </w:p>
    <w:p w:rsidR="003B46C5" w:rsidRPr="003B46C5" w:rsidRDefault="003B46C5" w:rsidP="003B46C5">
      <w:pPr>
        <w:spacing w:after="0" w:line="240" w:lineRule="auto"/>
        <w:rPr>
          <w:rFonts w:cstheme="minorHAnsi"/>
          <w:b/>
          <w:sz w:val="24"/>
          <w:szCs w:val="24"/>
        </w:rPr>
      </w:pPr>
    </w:p>
    <w:tbl>
      <w:tblPr>
        <w:tblStyle w:val="TableGrid"/>
        <w:tblW w:w="15446" w:type="dxa"/>
        <w:tblLook w:val="04A0" w:firstRow="1" w:lastRow="0" w:firstColumn="1" w:lastColumn="0" w:noHBand="0" w:noVBand="1"/>
      </w:tblPr>
      <w:tblGrid>
        <w:gridCol w:w="5148"/>
        <w:gridCol w:w="5149"/>
        <w:gridCol w:w="5149"/>
      </w:tblGrid>
      <w:tr w:rsidR="006473C2" w:rsidRPr="00A12B14" w:rsidTr="00287589">
        <w:trPr>
          <w:trHeight w:val="567"/>
        </w:trPr>
        <w:tc>
          <w:tcPr>
            <w:tcW w:w="5148" w:type="dxa"/>
            <w:shd w:val="clear" w:color="auto" w:fill="A6A6A6" w:themeFill="background1" w:themeFillShade="A6"/>
            <w:vAlign w:val="center"/>
          </w:tcPr>
          <w:p w:rsidR="006473C2" w:rsidRPr="00A12B14" w:rsidRDefault="006473C2" w:rsidP="00287589">
            <w:pPr>
              <w:jc w:val="center"/>
              <w:rPr>
                <w:b/>
              </w:rPr>
            </w:pPr>
            <w:r w:rsidRPr="00A12B14">
              <w:rPr>
                <w:b/>
              </w:rPr>
              <w:t>What have you done in the past 12 months?</w:t>
            </w:r>
          </w:p>
        </w:tc>
        <w:tc>
          <w:tcPr>
            <w:tcW w:w="5149" w:type="dxa"/>
            <w:shd w:val="clear" w:color="auto" w:fill="A6A6A6" w:themeFill="background1" w:themeFillShade="A6"/>
            <w:vAlign w:val="center"/>
          </w:tcPr>
          <w:p w:rsidR="006473C2" w:rsidRPr="00A12B14" w:rsidRDefault="006473C2" w:rsidP="00287589">
            <w:pPr>
              <w:jc w:val="center"/>
              <w:rPr>
                <w:b/>
              </w:rPr>
            </w:pPr>
            <w:r w:rsidRPr="00A12B14">
              <w:rPr>
                <w:b/>
              </w:rPr>
              <w:t xml:space="preserve">What do </w:t>
            </w:r>
            <w:r>
              <w:rPr>
                <w:b/>
              </w:rPr>
              <w:t xml:space="preserve">you </w:t>
            </w:r>
            <w:r w:rsidRPr="00A12B14">
              <w:rPr>
                <w:b/>
              </w:rPr>
              <w:t>currently do?</w:t>
            </w:r>
          </w:p>
        </w:tc>
        <w:tc>
          <w:tcPr>
            <w:tcW w:w="5149" w:type="dxa"/>
            <w:shd w:val="clear" w:color="auto" w:fill="A6A6A6" w:themeFill="background1" w:themeFillShade="A6"/>
            <w:vAlign w:val="center"/>
          </w:tcPr>
          <w:p w:rsidR="006473C2" w:rsidRPr="00A12B14" w:rsidRDefault="006473C2" w:rsidP="00287589">
            <w:pPr>
              <w:jc w:val="center"/>
              <w:rPr>
                <w:b/>
              </w:rPr>
            </w:pPr>
            <w:r w:rsidRPr="00A12B14">
              <w:rPr>
                <w:b/>
              </w:rPr>
              <w:t>What would you like to try?</w:t>
            </w:r>
          </w:p>
        </w:tc>
      </w:tr>
      <w:tr w:rsidR="006473C2" w:rsidRPr="00A12B14" w:rsidTr="00287589">
        <w:trPr>
          <w:trHeight w:val="5669"/>
        </w:trPr>
        <w:tc>
          <w:tcPr>
            <w:tcW w:w="5148" w:type="dxa"/>
            <w:vAlign w:val="center"/>
          </w:tcPr>
          <w:p w:rsidR="006473C2" w:rsidRPr="00A12B14" w:rsidRDefault="006473C2" w:rsidP="00287589">
            <w:pPr>
              <w:jc w:val="center"/>
              <w:rPr>
                <w:b/>
              </w:rPr>
            </w:pPr>
          </w:p>
        </w:tc>
        <w:tc>
          <w:tcPr>
            <w:tcW w:w="5149" w:type="dxa"/>
            <w:vAlign w:val="center"/>
          </w:tcPr>
          <w:p w:rsidR="006473C2" w:rsidRPr="00A12B14" w:rsidRDefault="006473C2" w:rsidP="00287589">
            <w:pPr>
              <w:jc w:val="center"/>
              <w:rPr>
                <w:b/>
              </w:rPr>
            </w:pPr>
          </w:p>
        </w:tc>
        <w:tc>
          <w:tcPr>
            <w:tcW w:w="5149" w:type="dxa"/>
            <w:vAlign w:val="center"/>
          </w:tcPr>
          <w:p w:rsidR="006473C2" w:rsidRPr="00A12B14" w:rsidRDefault="006473C2" w:rsidP="00287589">
            <w:pPr>
              <w:jc w:val="center"/>
              <w:rPr>
                <w:b/>
              </w:rPr>
            </w:pPr>
          </w:p>
        </w:tc>
      </w:tr>
      <w:tr w:rsidR="006473C2" w:rsidRPr="00A12B14" w:rsidTr="00287589">
        <w:trPr>
          <w:trHeight w:val="2381"/>
        </w:trPr>
        <w:tc>
          <w:tcPr>
            <w:tcW w:w="5148" w:type="dxa"/>
            <w:shd w:val="clear" w:color="auto" w:fill="D9D9D9" w:themeFill="background1" w:themeFillShade="D9"/>
          </w:tcPr>
          <w:p w:rsidR="006473C2" w:rsidRPr="00A12B14" w:rsidRDefault="006473C2" w:rsidP="00287589">
            <w:pPr>
              <w:rPr>
                <w:b/>
              </w:rPr>
            </w:pPr>
            <w:r>
              <w:rPr>
                <w:b/>
              </w:rPr>
              <w:t>Barriers and Obstacles</w:t>
            </w:r>
          </w:p>
        </w:tc>
        <w:tc>
          <w:tcPr>
            <w:tcW w:w="5149" w:type="dxa"/>
            <w:shd w:val="clear" w:color="auto" w:fill="D9D9D9" w:themeFill="background1" w:themeFillShade="D9"/>
          </w:tcPr>
          <w:p w:rsidR="006473C2" w:rsidRPr="00A12B14" w:rsidRDefault="006473C2" w:rsidP="00287589">
            <w:pPr>
              <w:rPr>
                <w:b/>
              </w:rPr>
            </w:pPr>
            <w:r>
              <w:rPr>
                <w:b/>
              </w:rPr>
              <w:t>Barriers and Obstacles</w:t>
            </w:r>
          </w:p>
        </w:tc>
        <w:tc>
          <w:tcPr>
            <w:tcW w:w="5149" w:type="dxa"/>
            <w:shd w:val="clear" w:color="auto" w:fill="D9D9D9" w:themeFill="background1" w:themeFillShade="D9"/>
          </w:tcPr>
          <w:p w:rsidR="006473C2" w:rsidRPr="00A12B14" w:rsidRDefault="006473C2" w:rsidP="00287589">
            <w:pPr>
              <w:rPr>
                <w:b/>
              </w:rPr>
            </w:pPr>
            <w:r>
              <w:rPr>
                <w:b/>
              </w:rPr>
              <w:t>Barriers and Obstacles</w:t>
            </w:r>
          </w:p>
        </w:tc>
      </w:tr>
    </w:tbl>
    <w:p w:rsidR="00696E82" w:rsidRPr="00E8388F" w:rsidRDefault="00696E82" w:rsidP="003B46C5">
      <w:pPr>
        <w:spacing w:after="0" w:line="240" w:lineRule="auto"/>
        <w:jc w:val="center"/>
        <w:rPr>
          <w:rFonts w:ascii="BoardMarker" w:hAnsi="BoardMarker"/>
          <w:b/>
          <w:sz w:val="24"/>
        </w:rPr>
      </w:pPr>
      <w:r>
        <w:rPr>
          <w:rFonts w:ascii="BoardMarker" w:hAnsi="BoardMarker"/>
          <w:sz w:val="28"/>
          <w:szCs w:val="24"/>
        </w:rPr>
        <w:lastRenderedPageBreak/>
        <w:t>Social, Emotional and Mental Health (</w:t>
      </w:r>
      <w:proofErr w:type="spellStart"/>
      <w:r>
        <w:rPr>
          <w:rFonts w:ascii="BoardMarker" w:hAnsi="BoardMarker"/>
          <w:sz w:val="28"/>
          <w:szCs w:val="24"/>
        </w:rPr>
        <w:t>SEMH</w:t>
      </w:r>
      <w:proofErr w:type="spellEnd"/>
      <w:r>
        <w:rPr>
          <w:rFonts w:ascii="BoardMarker" w:hAnsi="BoardMarker"/>
          <w:sz w:val="28"/>
          <w:szCs w:val="24"/>
        </w:rPr>
        <w:t>)</w:t>
      </w:r>
      <w:r w:rsidR="00EF7C4B">
        <w:rPr>
          <w:rFonts w:ascii="BoardMarker" w:hAnsi="BoardMarker"/>
          <w:sz w:val="28"/>
          <w:szCs w:val="24"/>
        </w:rPr>
        <w:t xml:space="preserve"> Action Plan</w:t>
      </w:r>
    </w:p>
    <w:p w:rsidR="00696E82" w:rsidRPr="00E8388F" w:rsidRDefault="00696E82" w:rsidP="00696E82">
      <w:pPr>
        <w:spacing w:after="0" w:line="240" w:lineRule="auto"/>
        <w:rPr>
          <w:rFonts w:ascii="BoardMarker" w:hAnsi="BoardMarker"/>
          <w:b/>
          <w:sz w:val="24"/>
        </w:rPr>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1340ED">
        <w:trPr>
          <w:trHeight w:val="2098"/>
        </w:trPr>
        <w:tc>
          <w:tcPr>
            <w:tcW w:w="1946" w:type="dxa"/>
            <w:vAlign w:val="center"/>
          </w:tcPr>
          <w:p w:rsidR="00693652" w:rsidRPr="00A324D8" w:rsidRDefault="00693652" w:rsidP="001340ED">
            <w:r w:rsidRPr="00A324D8">
              <w:rPr>
                <w:b/>
              </w:rPr>
              <w:t>Leadership and management</w:t>
            </w:r>
            <w:r>
              <w:t xml:space="preserve"> </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A324D8" w:rsidRDefault="00693652" w:rsidP="001340ED">
            <w:pPr>
              <w:rPr>
                <w:b/>
              </w:rPr>
            </w:pPr>
            <w:r>
              <w:rPr>
                <w:b/>
              </w:rPr>
              <w:t>E</w:t>
            </w:r>
            <w:r w:rsidRPr="00B315EA">
              <w:rPr>
                <w:b/>
              </w:rPr>
              <w:t>thos and environment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Curriculum, teaching and learning</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Pr>
                <w:b/>
              </w:rPr>
              <w:t>S</w:t>
            </w:r>
            <w:r w:rsidRPr="00B315EA">
              <w:rPr>
                <w:b/>
              </w:rPr>
              <w:t>tudent voice</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693652" w:rsidRDefault="00693652" w:rsidP="00693652">
      <w:r>
        <w:br w:type="page"/>
      </w:r>
    </w:p>
    <w:p w:rsidR="00693652" w:rsidRDefault="00693652" w:rsidP="00693652">
      <w:pPr>
        <w:spacing w:after="0" w:line="240" w:lineRule="auto"/>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Staff development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Identifying need and monitoring impact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A324D8">
              <w:rPr>
                <w:b/>
              </w:rPr>
              <w:t>Working with parents/carers</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A324D8" w:rsidRDefault="00693652" w:rsidP="001340ED">
            <w:pPr>
              <w:rPr>
                <w:b/>
              </w:rPr>
            </w:pPr>
            <w:r w:rsidRPr="00A324D8">
              <w:rPr>
                <w:b/>
              </w:rPr>
              <w:t>Targeted support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5C2DF8" w:rsidRDefault="005C2DF8">
      <w:r>
        <w:br w:type="page"/>
      </w:r>
    </w:p>
    <w:p w:rsidR="005C2DF8" w:rsidRPr="003F73BE" w:rsidRDefault="005C2DF8" w:rsidP="005C2DF8">
      <w:r>
        <w:rPr>
          <w:noProof/>
          <w:lang w:eastAsia="en-GB"/>
        </w:rPr>
        <w:lastRenderedPageBreak/>
        <mc:AlternateContent>
          <mc:Choice Requires="wps">
            <w:drawing>
              <wp:anchor distT="0" distB="0" distL="114300" distR="114300" simplePos="0" relativeHeight="251685888" behindDoc="0" locked="0" layoutInCell="1" allowOverlap="1" wp14:anchorId="62B26996" wp14:editId="718983AB">
                <wp:simplePos x="0" y="0"/>
                <wp:positionH relativeFrom="column">
                  <wp:posOffset>5422900</wp:posOffset>
                </wp:positionH>
                <wp:positionV relativeFrom="paragraph">
                  <wp:posOffset>309880</wp:posOffset>
                </wp:positionV>
                <wp:extent cx="1200150" cy="9715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1200150" cy="971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B5DA5" w:rsidRDefault="00FB5DA5" w:rsidP="005C2DF8">
                            <w:pPr>
                              <w:jc w:val="center"/>
                            </w:pPr>
                            <w:r>
                              <w:t>School Logo can be added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B26996" id="Rectangle 18" o:spid="_x0000_s1040" style="position:absolute;margin-left:427pt;margin-top:24.4pt;width:94.5pt;height:76.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" filled="f" strokecolor="#1f4d78 [1604]" strokeweight="1pt">
                <v:textbox>
                  <w:txbxContent>
                    <w:p w:rsidR="00FB5DA5" w:rsidRDefault="00FB5DA5" w:rsidP="005C2DF8">
                      <w:pPr>
                        <w:jc w:val="center"/>
                      </w:pPr>
                      <w:r>
                        <w:t>School Logo can be added here</w:t>
                      </w:r>
                    </w:p>
                  </w:txbxContent>
                </v:textbox>
              </v:rect>
            </w:pict>
          </mc:Fallback>
        </mc:AlternateContent>
      </w:r>
      <w:r>
        <w:rPr>
          <w:noProof/>
          <w:lang w:eastAsia="en-GB"/>
        </w:rPr>
        <w:drawing>
          <wp:anchor distT="0" distB="0" distL="114300" distR="114300" simplePos="0" relativeHeight="251684864" behindDoc="0" locked="0" layoutInCell="1" allowOverlap="1" wp14:anchorId="438D31B4" wp14:editId="1AB8A687">
            <wp:simplePos x="0" y="0"/>
            <wp:positionH relativeFrom="column">
              <wp:posOffset>-95250</wp:posOffset>
            </wp:positionH>
            <wp:positionV relativeFrom="paragraph">
              <wp:posOffset>240030</wp:posOffset>
            </wp:positionV>
            <wp:extent cx="991200" cy="1008000"/>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SN Colour Logo Transparent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1200" cy="100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79744" behindDoc="0" locked="0" layoutInCell="1" allowOverlap="1" wp14:anchorId="38D93E3E" wp14:editId="0135A905">
                <wp:simplePos x="0" y="0"/>
                <wp:positionH relativeFrom="margin">
                  <wp:posOffset>-142240</wp:posOffset>
                </wp:positionH>
                <wp:positionV relativeFrom="paragraph">
                  <wp:posOffset>174625</wp:posOffset>
                </wp:positionV>
                <wp:extent cx="6873240" cy="1662430"/>
                <wp:effectExtent l="19050" t="19050" r="41910" b="3302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240" cy="1662430"/>
                        </a:xfrm>
                        <a:prstGeom prst="rect">
                          <a:avLst/>
                        </a:prstGeom>
                        <a:solidFill>
                          <a:srgbClr val="A9DCF3"/>
                        </a:solidFill>
                        <a:ln w="50800" cmpd="dbl">
                          <a:solidFill>
                            <a:srgbClr val="37476D"/>
                          </a:solidFill>
                          <a:miter lim="800000"/>
                          <a:headEnd/>
                          <a:tailEnd/>
                        </a:ln>
                      </wps:spPr>
                      <wps:txbx>
                        <w:txbxContent>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5C2DF8">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93E3E" id="_x0000_s1041" type="#_x0000_t202" style="position:absolute;margin-left:-11.2pt;margin-top:13.75pt;width:541.2pt;height:130.9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" fillcolor="#a9dcf3" strokecolor="#37476d" strokeweight="4pt">
                <v:stroke linestyle="thinThin"/>
                <v:textbox>
                  <w:txbxContent>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5C2DF8">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80768" behindDoc="0" locked="0" layoutInCell="1" allowOverlap="1" wp14:anchorId="02A1C5CA" wp14:editId="132D86DE">
                <wp:simplePos x="0" y="0"/>
                <wp:positionH relativeFrom="margin">
                  <wp:posOffset>7046595</wp:posOffset>
                </wp:positionH>
                <wp:positionV relativeFrom="paragraph">
                  <wp:posOffset>174625</wp:posOffset>
                </wp:positionV>
                <wp:extent cx="2872740" cy="1662430"/>
                <wp:effectExtent l="0" t="0" r="22860" b="1397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662430"/>
                        </a:xfrm>
                        <a:prstGeom prst="rect">
                          <a:avLst/>
                        </a:prstGeom>
                        <a:solidFill>
                          <a:srgbClr val="56BBE8"/>
                        </a:solidFill>
                        <a:ln w="19050">
                          <a:solidFill>
                            <a:srgbClr val="37476D"/>
                          </a:solidFill>
                          <a:miter lim="800000"/>
                          <a:headEnd/>
                          <a:tailEnd/>
                        </a:ln>
                      </wps:spPr>
                      <wps:txbx>
                        <w:txbxContent>
                          <w:p w:rsidR="00FB5DA5" w:rsidRPr="00057862" w:rsidRDefault="00FB5DA5" w:rsidP="005C2DF8">
                            <w:pPr>
                              <w:rPr>
                                <w:b/>
                                <w:color w:val="1F3864" w:themeColor="accent5" w:themeShade="80"/>
                                <w:sz w:val="28"/>
                                <w:szCs w:val="28"/>
                              </w:rPr>
                            </w:pPr>
                            <w:r w:rsidRPr="00EC7371">
                              <w:rPr>
                                <w:b/>
                                <w:color w:val="1F3864" w:themeColor="accent5" w:themeShade="80"/>
                                <w:sz w:val="36"/>
                                <w:szCs w:val="36"/>
                              </w:rPr>
                              <w:t>PROJECT AIM: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1C5CA" id="_x0000_s1042" type="#_x0000_t202" style="position:absolute;margin-left:554.85pt;margin-top:13.75pt;width:226.2pt;height:130.9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" fillcolor="#56bbe8" strokecolor="#37476d" strokeweight="1.5pt">
                <v:textbox>
                  <w:txbxContent>
                    <w:p w:rsidR="00FB5DA5" w:rsidRPr="00057862" w:rsidRDefault="00FB5DA5" w:rsidP="005C2DF8">
                      <w:pPr>
                        <w:rPr>
                          <w:b/>
                          <w:color w:val="1F3864" w:themeColor="accent5" w:themeShade="80"/>
                          <w:sz w:val="28"/>
                          <w:szCs w:val="28"/>
                        </w:rPr>
                      </w:pPr>
                      <w:r w:rsidRPr="00EC7371">
                        <w:rPr>
                          <w:b/>
                          <w:color w:val="1F3864" w:themeColor="accent5" w:themeShade="80"/>
                          <w:sz w:val="36"/>
                          <w:szCs w:val="36"/>
                        </w:rPr>
                        <w:t>PROJECT AIM:</w:t>
                      </w: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81792" behindDoc="0" locked="0" layoutInCell="1" allowOverlap="1" wp14:anchorId="549B9F44" wp14:editId="7139D020">
                <wp:simplePos x="0" y="0"/>
                <wp:positionH relativeFrom="margin">
                  <wp:posOffset>-189230</wp:posOffset>
                </wp:positionH>
                <wp:positionV relativeFrom="paragraph">
                  <wp:posOffset>2003425</wp:posOffset>
                </wp:positionV>
                <wp:extent cx="4824095" cy="4004310"/>
                <wp:effectExtent l="0" t="0" r="14605" b="1524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4004310"/>
                        </a:xfrm>
                        <a:prstGeom prst="rect">
                          <a:avLst/>
                        </a:prstGeom>
                        <a:solidFill>
                          <a:srgbClr val="D3EDF9"/>
                        </a:solidFill>
                        <a:ln w="22225">
                          <a:solidFill>
                            <a:srgbClr val="37476D"/>
                          </a:solidFill>
                          <a:miter lim="800000"/>
                          <a:headEnd/>
                          <a:tailEnd/>
                        </a:ln>
                      </wps:spPr>
                      <wps:txbx>
                        <w:txbxContent>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5C2DF8">
                            <w:pPr>
                              <w:spacing w:after="0" w:line="240" w:lineRule="auto"/>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B9F44" id="Text Box 21" o:spid="_x0000_s1043" type="#_x0000_t202" style="position:absolute;margin-left:-14.9pt;margin-top:157.75pt;width:379.85pt;height:315.3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" fillcolor="#d3edf9" strokecolor="#37476d" strokeweight="1.75pt">
                <v:textbox>
                  <w:txbxContent>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5C2DF8">
                      <w:pPr>
                        <w:spacing w:after="0" w:line="240" w:lineRule="auto"/>
                        <w:rPr>
                          <w:sz w:val="30"/>
                          <w:szCs w:val="30"/>
                        </w:rPr>
                      </w:pP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82816" behindDoc="0" locked="0" layoutInCell="1" allowOverlap="1" wp14:anchorId="51F24AAB" wp14:editId="57276374">
                <wp:simplePos x="0" y="0"/>
                <wp:positionH relativeFrom="margin">
                  <wp:posOffset>7188835</wp:posOffset>
                </wp:positionH>
                <wp:positionV relativeFrom="paragraph">
                  <wp:posOffset>2003425</wp:posOffset>
                </wp:positionV>
                <wp:extent cx="2710180" cy="2143760"/>
                <wp:effectExtent l="0" t="0" r="13970" b="279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2143760"/>
                        </a:xfrm>
                        <a:prstGeom prst="rect">
                          <a:avLst/>
                        </a:prstGeom>
                        <a:solidFill>
                          <a:srgbClr val="84C2D6"/>
                        </a:solidFill>
                        <a:ln w="25400">
                          <a:solidFill>
                            <a:srgbClr val="37476D"/>
                          </a:solidFill>
                          <a:miter lim="800000"/>
                          <a:headEnd/>
                          <a:tailEnd/>
                        </a:ln>
                      </wps:spPr>
                      <wps:txbx>
                        <w:txbxContent>
                          <w:p w:rsidR="00FB5DA5" w:rsidRPr="00975D51" w:rsidRDefault="00FB5DA5" w:rsidP="005C2DF8">
                            <w:pPr>
                              <w:rPr>
                                <w:color w:val="37476D"/>
                                <w:sz w:val="36"/>
                                <w:szCs w:val="36"/>
                              </w:rPr>
                            </w:pPr>
                            <w:r w:rsidRPr="00975D51">
                              <w:rPr>
                                <w:b/>
                                <w:color w:val="37476D"/>
                                <w:sz w:val="36"/>
                                <w:szCs w:val="36"/>
                              </w:rPr>
                              <w:t>IMPACT</w:t>
                            </w:r>
                          </w:p>
                          <w:p w:rsidR="00FB5DA5" w:rsidRPr="00057862" w:rsidRDefault="00FB5DA5" w:rsidP="005C2DF8">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24AAB" id="_x0000_s1044" type="#_x0000_t202" style="position:absolute;margin-left:566.05pt;margin-top:157.75pt;width:213.4pt;height:168.8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" fillcolor="#84c2d6" strokecolor="#37476d" strokeweight="2pt">
                <v:textbox>
                  <w:txbxContent>
                    <w:p w:rsidR="00FB5DA5" w:rsidRPr="00975D51" w:rsidRDefault="00FB5DA5" w:rsidP="005C2DF8">
                      <w:pPr>
                        <w:rPr>
                          <w:color w:val="37476D"/>
                          <w:sz w:val="36"/>
                          <w:szCs w:val="36"/>
                        </w:rPr>
                      </w:pPr>
                      <w:r w:rsidRPr="00975D51">
                        <w:rPr>
                          <w:b/>
                          <w:color w:val="37476D"/>
                          <w:sz w:val="36"/>
                          <w:szCs w:val="36"/>
                        </w:rPr>
                        <w:t>IMPACT</w:t>
                      </w:r>
                    </w:p>
                    <w:p w:rsidR="00FB5DA5" w:rsidRPr="00057862" w:rsidRDefault="00FB5DA5" w:rsidP="005C2DF8">
                      <w:pPr>
                        <w:rPr>
                          <w:sz w:val="28"/>
                          <w:szCs w:val="28"/>
                        </w:rPr>
                      </w:pPr>
                    </w:p>
                  </w:txbxContent>
                </v:textbox>
                <w10:wrap type="square" anchorx="margin"/>
              </v:shape>
            </w:pict>
          </mc:Fallback>
        </mc:AlternateContent>
      </w:r>
    </w:p>
    <w:p w:rsidR="005C2DF8" w:rsidRDefault="005C2DF8" w:rsidP="005C2DF8">
      <w:pPr>
        <w:tabs>
          <w:tab w:val="left" w:pos="3546"/>
        </w:tabs>
        <w:spacing w:after="0" w:line="240" w:lineRule="auto"/>
        <w:sectPr w:rsidR="005C2DF8" w:rsidSect="00AE130C">
          <w:pgSz w:w="16838" w:h="11906" w:orient="landscape"/>
          <w:pgMar w:top="720" w:right="720" w:bottom="720" w:left="720" w:header="708" w:footer="708" w:gutter="0"/>
          <w:cols w:space="708"/>
          <w:docGrid w:linePitch="360"/>
        </w:sectPr>
      </w:pPr>
      <w:r w:rsidRPr="00597DF6">
        <w:rPr>
          <w:b/>
          <w:noProof/>
          <w:sz w:val="24"/>
          <w:szCs w:val="24"/>
          <w:lang w:eastAsia="en-GB"/>
        </w:rPr>
        <mc:AlternateContent>
          <mc:Choice Requires="wps">
            <w:drawing>
              <wp:anchor distT="0" distB="0" distL="114300" distR="114300" simplePos="0" relativeHeight="251683840" behindDoc="0" locked="0" layoutInCell="1" allowOverlap="1" wp14:anchorId="1D1F311C" wp14:editId="50ABBC16">
                <wp:simplePos x="0" y="0"/>
                <wp:positionH relativeFrom="margin">
                  <wp:posOffset>4869815</wp:posOffset>
                </wp:positionH>
                <wp:positionV relativeFrom="paragraph">
                  <wp:posOffset>2082297</wp:posOffset>
                </wp:positionV>
                <wp:extent cx="5029222" cy="1680210"/>
                <wp:effectExtent l="0" t="0" r="19050" b="1524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22" cy="1680210"/>
                        </a:xfrm>
                        <a:prstGeom prst="rect">
                          <a:avLst/>
                        </a:prstGeom>
                        <a:solidFill>
                          <a:srgbClr val="C3EBBF"/>
                        </a:solidFill>
                        <a:ln w="25400">
                          <a:solidFill>
                            <a:srgbClr val="077032"/>
                          </a:solidFill>
                          <a:miter lim="800000"/>
                          <a:headEnd/>
                          <a:tailEnd/>
                        </a:ln>
                      </wps:spPr>
                      <wps:txbx>
                        <w:txbxContent>
                          <w:p w:rsidR="00FB5DA5" w:rsidRPr="00771C54" w:rsidRDefault="00FB5DA5" w:rsidP="005C2DF8">
                            <w:pPr>
                              <w:spacing w:after="0" w:line="240" w:lineRule="auto"/>
                              <w:rPr>
                                <w:b/>
                                <w:color w:val="077032"/>
                                <w:sz w:val="28"/>
                                <w:szCs w:val="28"/>
                              </w:rPr>
                            </w:pPr>
                            <w:r w:rsidRPr="00771C54">
                              <w:rPr>
                                <w:b/>
                                <w:color w:val="077032"/>
                                <w:sz w:val="36"/>
                                <w:szCs w:val="36"/>
                              </w:rPr>
                              <w:t>NEXT STEPS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F311C" id="_x0000_s1045" type="#_x0000_t202" style="position:absolute;margin-left:383.45pt;margin-top:163.95pt;width:396pt;height:132.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" fillcolor="#c3ebbf" strokecolor="#077032" strokeweight="2pt">
                <v:textbox>
                  <w:txbxContent>
                    <w:p w:rsidR="00FB5DA5" w:rsidRPr="00771C54" w:rsidRDefault="00FB5DA5" w:rsidP="005C2DF8">
                      <w:pPr>
                        <w:spacing w:after="0" w:line="240" w:lineRule="auto"/>
                        <w:rPr>
                          <w:b/>
                          <w:color w:val="077032"/>
                          <w:sz w:val="28"/>
                          <w:szCs w:val="28"/>
                        </w:rPr>
                      </w:pPr>
                      <w:r w:rsidRPr="00771C54">
                        <w:rPr>
                          <w:b/>
                          <w:color w:val="077032"/>
                          <w:sz w:val="36"/>
                          <w:szCs w:val="36"/>
                        </w:rPr>
                        <w:t>NEXT STEPS</w:t>
                      </w:r>
                    </w:p>
                  </w:txbxContent>
                </v:textbox>
                <w10:wrap anchorx="margin"/>
              </v:shape>
            </w:pict>
          </mc:Fallback>
        </mc:AlternateContent>
      </w:r>
      <w:r>
        <w:tab/>
      </w:r>
      <w:r>
        <w:tab/>
        <w:t>IMAGE</w:t>
      </w:r>
    </w:p>
    <w:p w:rsidR="00946E8D" w:rsidRPr="00CF032F" w:rsidRDefault="00946E8D" w:rsidP="00946E8D">
      <w:pPr>
        <w:spacing w:after="0" w:line="240" w:lineRule="auto"/>
        <w:rPr>
          <w:rFonts w:ascii="BoardMarker" w:hAnsi="BoardMarker"/>
          <w:sz w:val="40"/>
        </w:rPr>
      </w:pPr>
      <w:r w:rsidRPr="00CF032F">
        <w:rPr>
          <w:rFonts w:ascii="BoardMarker" w:hAnsi="BoardMarker"/>
          <w:sz w:val="40"/>
        </w:rPr>
        <w:lastRenderedPageBreak/>
        <w:t>Healthy Eating</w:t>
      </w:r>
    </w:p>
    <w:p w:rsidR="00077B02" w:rsidRDefault="00696E82" w:rsidP="00946E8D">
      <w:pPr>
        <w:spacing w:after="0" w:line="240" w:lineRule="auto"/>
      </w:pPr>
      <w:r>
        <w:rPr>
          <w:b/>
          <w:i/>
          <w:noProof/>
          <w:lang w:eastAsia="en-GB"/>
        </w:rPr>
        <w:drawing>
          <wp:anchor distT="0" distB="0" distL="114300" distR="114300" simplePos="0" relativeHeight="251699200" behindDoc="0" locked="0" layoutInCell="1" allowOverlap="1" wp14:anchorId="0BF46FC1" wp14:editId="3B700253">
            <wp:simplePos x="0" y="0"/>
            <wp:positionH relativeFrom="column">
              <wp:posOffset>4445000</wp:posOffset>
            </wp:positionH>
            <wp:positionV relativeFrom="paragraph">
              <wp:posOffset>173355</wp:posOffset>
            </wp:positionV>
            <wp:extent cx="2200275" cy="2159635"/>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HE circle for web.png"/>
                    <pic:cNvPicPr/>
                  </pic:nvPicPr>
                  <pic:blipFill>
                    <a:blip r:embed="rId41">
                      <a:extLst>
                        <a:ext uri="{28A0092B-C50C-407E-A947-70E740481C1C}">
                          <a14:useLocalDpi xmlns:a14="http://schemas.microsoft.com/office/drawing/2010/main" val="0"/>
                        </a:ext>
                      </a:extLst>
                    </a:blip>
                    <a:stretch>
                      <a:fillRect/>
                    </a:stretch>
                  </pic:blipFill>
                  <pic:spPr>
                    <a:xfrm>
                      <a:off x="0" y="0"/>
                      <a:ext cx="2200275" cy="2159635"/>
                    </a:xfrm>
                    <a:prstGeom prst="rect">
                      <a:avLst/>
                    </a:prstGeom>
                  </pic:spPr>
                </pic:pic>
              </a:graphicData>
            </a:graphic>
            <wp14:sizeRelH relativeFrom="page">
              <wp14:pctWidth>0</wp14:pctWidth>
            </wp14:sizeRelH>
            <wp14:sizeRelV relativeFrom="page">
              <wp14:pctHeight>0</wp14:pctHeight>
            </wp14:sizeRelV>
          </wp:anchor>
        </w:drawing>
      </w:r>
    </w:p>
    <w:p w:rsidR="00946E8D" w:rsidRPr="00310D54" w:rsidRDefault="00946E8D" w:rsidP="00946E8D">
      <w:pPr>
        <w:spacing w:after="0" w:line="240" w:lineRule="auto"/>
        <w:rPr>
          <w:b/>
          <w:i/>
        </w:rPr>
      </w:pPr>
      <w:r w:rsidRPr="00310D54">
        <w:rPr>
          <w:b/>
          <w:i/>
        </w:rPr>
        <w:t>About Healthy Eating</w:t>
      </w:r>
    </w:p>
    <w:p w:rsidR="00077B02" w:rsidRPr="00CA7A64" w:rsidRDefault="00077B02" w:rsidP="00077B02">
      <w:pPr>
        <w:spacing w:after="0" w:line="240" w:lineRule="auto"/>
      </w:pPr>
      <w:r w:rsidRPr="00CA7A64">
        <w:t xml:space="preserve">Good eating habits are developed during childhood. </w:t>
      </w:r>
      <w:r w:rsidR="00CA7A64" w:rsidRPr="00CA7A64">
        <w:t xml:space="preserve"> </w:t>
      </w:r>
      <w:r w:rsidRPr="00CA7A64">
        <w:t>If encouraged to enjoy healthier food and drink early on, it is more likely that these positive behaviours will remain with children and young people throughout life.</w:t>
      </w:r>
    </w:p>
    <w:p w:rsidR="00310D54" w:rsidRPr="004D25E1" w:rsidRDefault="00310D54" w:rsidP="00077B02">
      <w:pPr>
        <w:spacing w:after="0" w:line="240" w:lineRule="auto"/>
        <w:rPr>
          <w:highlight w:val="yellow"/>
        </w:rPr>
      </w:pPr>
    </w:p>
    <w:p w:rsidR="00077B02" w:rsidRPr="00CA7A64" w:rsidRDefault="00077B02" w:rsidP="00077B02">
      <w:pPr>
        <w:spacing w:after="0" w:line="240" w:lineRule="auto"/>
      </w:pPr>
      <w:r w:rsidRPr="00CA7A64">
        <w:t xml:space="preserve">Children and young people spend, on average, a quarter of their waking lives in schools, so schools can have a positive influence over their knowledge, experience and behaviour. </w:t>
      </w:r>
      <w:r w:rsidR="00CA7A64" w:rsidRPr="00CA7A64">
        <w:t xml:space="preserve"> </w:t>
      </w:r>
      <w:r w:rsidRPr="00CA7A64">
        <w:t xml:space="preserve">The knowledge developed in the classroom about a healthier diet, the food that is offered and promoted throughout the school day, as well as the attitude of the whole school community, can have a major influence on children and young people. </w:t>
      </w:r>
      <w:r w:rsidR="00CA7A64" w:rsidRPr="00CA7A64">
        <w:t xml:space="preserve"> </w:t>
      </w:r>
      <w:r w:rsidRPr="00CA7A64">
        <w:t>The lifelong learning skills they need to make appropriate food choices and to develop a positive attitude towards diet and health can all be influenced at school.</w:t>
      </w:r>
    </w:p>
    <w:p w:rsidR="00310D54" w:rsidRPr="004D25E1" w:rsidRDefault="00310D54" w:rsidP="00077B02">
      <w:pPr>
        <w:spacing w:after="0" w:line="240" w:lineRule="auto"/>
        <w:rPr>
          <w:highlight w:val="yellow"/>
        </w:rPr>
      </w:pPr>
    </w:p>
    <w:p w:rsidR="00077B02" w:rsidRPr="00CA7A64" w:rsidRDefault="00077B02" w:rsidP="00077B02">
      <w:pPr>
        <w:spacing w:after="0" w:line="240" w:lineRule="auto"/>
      </w:pPr>
      <w:r w:rsidRPr="00CA7A64">
        <w:t>It is important that messages about healthy eating and healthy lifestyles are consistent.</w:t>
      </w:r>
      <w:r w:rsidR="00CA7A64" w:rsidRPr="00CA7A64">
        <w:t xml:space="preserve"> </w:t>
      </w:r>
      <w:r w:rsidRPr="00CA7A64">
        <w:t xml:space="preserve"> Schools can help provide these and, by involving the whole school community, they can help encourage healthier behaviour outside of the school environment as well.</w:t>
      </w:r>
    </w:p>
    <w:p w:rsidR="00310D54" w:rsidRPr="004D25E1" w:rsidRDefault="00310D54" w:rsidP="00077B02">
      <w:pPr>
        <w:spacing w:after="0" w:line="240" w:lineRule="auto"/>
        <w:rPr>
          <w:highlight w:val="yellow"/>
        </w:rPr>
      </w:pPr>
    </w:p>
    <w:p w:rsidR="00077B02" w:rsidRPr="00CA7A64" w:rsidRDefault="00077B02" w:rsidP="00077B02">
      <w:pPr>
        <w:spacing w:after="0" w:line="240" w:lineRule="auto"/>
      </w:pPr>
      <w:r w:rsidRPr="00CA7A64">
        <w:t xml:space="preserve">Schools that have completed the Food for Life Award will already have useful evidence that </w:t>
      </w:r>
      <w:r w:rsidR="00CA7A64" w:rsidRPr="00CA7A64">
        <w:t>they contribute to network meetings to help others.</w:t>
      </w:r>
    </w:p>
    <w:p w:rsidR="00310D54" w:rsidRPr="004D25E1" w:rsidRDefault="00310D54" w:rsidP="00077B02">
      <w:pPr>
        <w:spacing w:after="0" w:line="240" w:lineRule="auto"/>
        <w:rPr>
          <w:highlight w:val="yellow"/>
        </w:rPr>
      </w:pPr>
    </w:p>
    <w:p w:rsidR="00CA7A64" w:rsidRPr="00007669" w:rsidRDefault="007E2CC8" w:rsidP="00CA7A64">
      <w:pPr>
        <w:spacing w:after="0" w:line="240" w:lineRule="auto"/>
      </w:pPr>
      <w:r>
        <w:rPr>
          <w:noProof/>
          <w:lang w:eastAsia="en-GB"/>
        </w:rPr>
        <w:drawing>
          <wp:anchor distT="0" distB="0" distL="114300" distR="114300" simplePos="0" relativeHeight="251739136" behindDoc="0" locked="0" layoutInCell="1" allowOverlap="1" wp14:anchorId="128A81A4" wp14:editId="669C3210">
            <wp:simplePos x="0" y="0"/>
            <wp:positionH relativeFrom="column">
              <wp:posOffset>3587750</wp:posOffset>
            </wp:positionH>
            <wp:positionV relativeFrom="paragraph">
              <wp:posOffset>89463</wp:posOffset>
            </wp:positionV>
            <wp:extent cx="3002280" cy="1797050"/>
            <wp:effectExtent l="0" t="0" r="762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Healthy Eating.png"/>
                    <pic:cNvPicPr/>
                  </pic:nvPicPr>
                  <pic:blipFill>
                    <a:blip r:embed="rId42">
                      <a:extLst>
                        <a:ext uri="{28A0092B-C50C-407E-A947-70E740481C1C}">
                          <a14:useLocalDpi xmlns:a14="http://schemas.microsoft.com/office/drawing/2010/main" val="0"/>
                        </a:ext>
                      </a:extLst>
                    </a:blip>
                    <a:stretch>
                      <a:fillRect/>
                    </a:stretch>
                  </pic:blipFill>
                  <pic:spPr>
                    <a:xfrm>
                      <a:off x="0" y="0"/>
                      <a:ext cx="3002280" cy="1797050"/>
                    </a:xfrm>
                    <a:prstGeom prst="rect">
                      <a:avLst/>
                    </a:prstGeom>
                  </pic:spPr>
                </pic:pic>
              </a:graphicData>
            </a:graphic>
            <wp14:sizeRelH relativeFrom="page">
              <wp14:pctWidth>0</wp14:pctWidth>
            </wp14:sizeRelH>
            <wp14:sizeRelV relativeFrom="page">
              <wp14:pctHeight>0</wp14:pctHeight>
            </wp14:sizeRelV>
          </wp:anchor>
        </w:drawing>
      </w:r>
      <w:r w:rsidR="00CA7A64">
        <w:t>Healthy Eating</w:t>
      </w:r>
      <w:r w:rsidR="00CA7A64" w:rsidRPr="00007669">
        <w:t xml:space="preserve"> covers a range of topics including:</w:t>
      </w:r>
    </w:p>
    <w:p w:rsidR="00DD3FD9" w:rsidRPr="007E2CC8" w:rsidRDefault="00DD3FD9" w:rsidP="00DD3FD9">
      <w:pPr>
        <w:pStyle w:val="ListParagraph"/>
        <w:numPr>
          <w:ilvl w:val="0"/>
          <w:numId w:val="16"/>
        </w:numPr>
        <w:spacing w:after="0" w:line="240" w:lineRule="auto"/>
        <w:ind w:left="426" w:hanging="426"/>
      </w:pPr>
      <w:r w:rsidRPr="007E2CC8">
        <w:t>The National Child Measurement Programme</w:t>
      </w:r>
    </w:p>
    <w:p w:rsidR="00DD3FD9" w:rsidRPr="007E2CC8" w:rsidRDefault="00DD3FD9" w:rsidP="00DD3FD9">
      <w:pPr>
        <w:pStyle w:val="ListParagraph"/>
        <w:numPr>
          <w:ilvl w:val="0"/>
          <w:numId w:val="16"/>
        </w:numPr>
        <w:spacing w:after="0" w:line="240" w:lineRule="auto"/>
        <w:ind w:left="426" w:hanging="426"/>
      </w:pPr>
      <w:r w:rsidRPr="007E2CC8">
        <w:t>Healthy Pupil Capital fund</w:t>
      </w:r>
    </w:p>
    <w:p w:rsidR="00DD3FD9" w:rsidRPr="007E2CC8" w:rsidRDefault="00DD3FD9" w:rsidP="00DD3FD9">
      <w:pPr>
        <w:pStyle w:val="ListParagraph"/>
        <w:numPr>
          <w:ilvl w:val="0"/>
          <w:numId w:val="16"/>
        </w:numPr>
        <w:spacing w:after="0" w:line="240" w:lineRule="auto"/>
        <w:ind w:left="426" w:hanging="426"/>
      </w:pPr>
      <w:r w:rsidRPr="007E2CC8">
        <w:t>Healthy Eating</w:t>
      </w:r>
    </w:p>
    <w:p w:rsidR="00DD3FD9" w:rsidRPr="007E2CC8" w:rsidRDefault="00DD3FD9" w:rsidP="00DD3FD9">
      <w:pPr>
        <w:pStyle w:val="ListParagraph"/>
        <w:numPr>
          <w:ilvl w:val="0"/>
          <w:numId w:val="16"/>
        </w:numPr>
        <w:spacing w:after="0" w:line="240" w:lineRule="auto"/>
        <w:ind w:left="426" w:hanging="426"/>
      </w:pPr>
      <w:r w:rsidRPr="007E2CC8">
        <w:t>Healthy Me</w:t>
      </w:r>
    </w:p>
    <w:p w:rsidR="00DD3FD9" w:rsidRPr="00CA7A64" w:rsidRDefault="00DD3FD9" w:rsidP="00946E8D">
      <w:pPr>
        <w:spacing w:after="0" w:line="240" w:lineRule="auto"/>
      </w:pPr>
    </w:p>
    <w:p w:rsidR="00207F3A" w:rsidRPr="004D25E1" w:rsidRDefault="00207F3A" w:rsidP="00207F3A">
      <w:pPr>
        <w:spacing w:after="0" w:line="240" w:lineRule="auto"/>
      </w:pPr>
      <w:r>
        <w:t>On the next few pages you will find the following tools to investigate gaps and good practice that your school carries out as a Whole School approach.</w:t>
      </w:r>
    </w:p>
    <w:p w:rsidR="00207F3A" w:rsidRDefault="00207F3A" w:rsidP="00207F3A">
      <w:pPr>
        <w:pStyle w:val="ListParagraph"/>
        <w:numPr>
          <w:ilvl w:val="0"/>
          <w:numId w:val="22"/>
        </w:numPr>
        <w:spacing w:after="0" w:line="240" w:lineRule="auto"/>
        <w:ind w:left="426" w:hanging="426"/>
      </w:pPr>
      <w:r>
        <w:t>School Audit</w:t>
      </w:r>
    </w:p>
    <w:p w:rsidR="00207F3A" w:rsidRDefault="00207F3A" w:rsidP="00207F3A">
      <w:pPr>
        <w:pStyle w:val="ListParagraph"/>
        <w:numPr>
          <w:ilvl w:val="0"/>
          <w:numId w:val="22"/>
        </w:numPr>
        <w:spacing w:after="0" w:line="240" w:lineRule="auto"/>
        <w:ind w:left="426" w:hanging="426"/>
      </w:pPr>
      <w:r>
        <w:t>Action Plan</w:t>
      </w:r>
    </w:p>
    <w:p w:rsidR="00207F3A" w:rsidRPr="004D25E1" w:rsidRDefault="00207F3A" w:rsidP="00207F3A">
      <w:pPr>
        <w:pStyle w:val="ListParagraph"/>
        <w:numPr>
          <w:ilvl w:val="0"/>
          <w:numId w:val="22"/>
        </w:numPr>
        <w:spacing w:after="0" w:line="240" w:lineRule="auto"/>
        <w:ind w:left="426" w:hanging="426"/>
      </w:pPr>
      <w:r>
        <w:t>Sharing Good Practice Template</w:t>
      </w:r>
    </w:p>
    <w:p w:rsidR="004D25E1" w:rsidRDefault="004D25E1" w:rsidP="00946E8D">
      <w:pPr>
        <w:spacing w:after="0" w:line="240" w:lineRule="auto"/>
      </w:pPr>
    </w:p>
    <w:p w:rsidR="00946E8D" w:rsidRDefault="007E2CC8" w:rsidP="00946E8D">
      <w:pPr>
        <w:spacing w:after="0" w:line="240" w:lineRule="auto"/>
      </w:pPr>
      <w:r>
        <w:rPr>
          <w:noProof/>
          <w:lang w:eastAsia="en-GB"/>
        </w:rPr>
        <w:drawing>
          <wp:anchor distT="0" distB="0" distL="114300" distR="114300" simplePos="0" relativeHeight="251763712" behindDoc="0" locked="0" layoutInCell="1" allowOverlap="1" wp14:anchorId="73EA335A" wp14:editId="7AC0F19D">
            <wp:simplePos x="0" y="0"/>
            <wp:positionH relativeFrom="column">
              <wp:posOffset>-462915</wp:posOffset>
            </wp:positionH>
            <wp:positionV relativeFrom="paragraph">
              <wp:posOffset>84133</wp:posOffset>
            </wp:positionV>
            <wp:extent cx="7858125" cy="4422140"/>
            <wp:effectExtent l="0" t="0" r="9525"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shutterstock_452921422.jpg"/>
                    <pic:cNvPicPr/>
                  </pic:nvPicPr>
                  <pic:blipFill rotWithShape="1">
                    <a:blip r:embed="rId43" cstate="print">
                      <a:extLst>
                        <a:ext uri="{28A0092B-C50C-407E-A947-70E740481C1C}">
                          <a14:useLocalDpi xmlns:a14="http://schemas.microsoft.com/office/drawing/2010/main" val="0"/>
                        </a:ext>
                      </a:extLst>
                    </a:blip>
                    <a:srcRect t="15578"/>
                    <a:stretch/>
                  </pic:blipFill>
                  <pic:spPr bwMode="auto">
                    <a:xfrm>
                      <a:off x="0" y="0"/>
                      <a:ext cx="7858125" cy="442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388F" w:rsidRDefault="00E8388F">
      <w:pPr>
        <w:sectPr w:rsidR="00E8388F" w:rsidSect="00AF0E9B">
          <w:pgSz w:w="11906" w:h="16838"/>
          <w:pgMar w:top="720" w:right="720" w:bottom="720" w:left="720" w:header="708" w:footer="708" w:gutter="0"/>
          <w:cols w:space="708"/>
          <w:docGrid w:linePitch="360"/>
        </w:sectPr>
      </w:pPr>
    </w:p>
    <w:p w:rsidR="00696E82" w:rsidRPr="00E8388F" w:rsidRDefault="00696E82" w:rsidP="003B46C5">
      <w:pPr>
        <w:spacing w:after="0" w:line="240" w:lineRule="auto"/>
        <w:jc w:val="center"/>
        <w:rPr>
          <w:rFonts w:ascii="BoardMarker" w:hAnsi="BoardMarker"/>
          <w:b/>
          <w:sz w:val="24"/>
        </w:rPr>
      </w:pPr>
      <w:r>
        <w:rPr>
          <w:rFonts w:ascii="BoardMarker" w:hAnsi="BoardMarker"/>
          <w:sz w:val="28"/>
          <w:szCs w:val="24"/>
        </w:rPr>
        <w:lastRenderedPageBreak/>
        <w:t>Healthy Eating</w:t>
      </w:r>
      <w:r w:rsidR="00EF7C4B">
        <w:rPr>
          <w:rFonts w:ascii="BoardMarker" w:hAnsi="BoardMarker"/>
          <w:sz w:val="28"/>
          <w:szCs w:val="24"/>
        </w:rPr>
        <w:t xml:space="preserve"> School Audit</w:t>
      </w:r>
    </w:p>
    <w:p w:rsidR="00696E82" w:rsidRDefault="00696E82" w:rsidP="003B46C5">
      <w:pPr>
        <w:spacing w:after="0" w:line="240" w:lineRule="auto"/>
        <w:jc w:val="center"/>
        <w:rPr>
          <w:b/>
        </w:rPr>
      </w:pPr>
    </w:p>
    <w:p w:rsidR="003B46C5" w:rsidRPr="003B46C5" w:rsidRDefault="003B46C5" w:rsidP="003B46C5">
      <w:pPr>
        <w:spacing w:after="0" w:line="240" w:lineRule="auto"/>
        <w:jc w:val="center"/>
        <w:rPr>
          <w:rFonts w:cstheme="minorHAnsi"/>
          <w:b/>
          <w:sz w:val="24"/>
          <w:szCs w:val="24"/>
        </w:rPr>
      </w:pPr>
      <w:r>
        <w:rPr>
          <w:rFonts w:eastAsia="CenturyGothic" w:cstheme="minorHAnsi"/>
          <w:sz w:val="24"/>
          <w:szCs w:val="24"/>
        </w:rPr>
        <w:t xml:space="preserve">Think about what Healthy Eating activities your school currently covers, what it has covered in the past and what you would like to try in the future.  </w:t>
      </w:r>
      <w:r w:rsidRPr="003B46C5">
        <w:rPr>
          <w:rFonts w:eastAsia="CenturyGothic" w:cstheme="minorHAnsi"/>
          <w:i/>
          <w:sz w:val="24"/>
          <w:szCs w:val="24"/>
        </w:rPr>
        <w:t>Remember there will be cross over between the four key areas.</w:t>
      </w:r>
    </w:p>
    <w:p w:rsidR="003B46C5" w:rsidRPr="003B46C5" w:rsidRDefault="003B46C5" w:rsidP="003B46C5">
      <w:pPr>
        <w:spacing w:after="0" w:line="240" w:lineRule="auto"/>
        <w:rPr>
          <w:rFonts w:cstheme="minorHAnsi"/>
          <w:b/>
          <w:sz w:val="24"/>
          <w:szCs w:val="24"/>
        </w:rPr>
      </w:pPr>
    </w:p>
    <w:tbl>
      <w:tblPr>
        <w:tblStyle w:val="TableGrid"/>
        <w:tblW w:w="15446" w:type="dxa"/>
        <w:tblLook w:val="04A0" w:firstRow="1" w:lastRow="0" w:firstColumn="1" w:lastColumn="0" w:noHBand="0" w:noVBand="1"/>
      </w:tblPr>
      <w:tblGrid>
        <w:gridCol w:w="5148"/>
        <w:gridCol w:w="5149"/>
        <w:gridCol w:w="5149"/>
      </w:tblGrid>
      <w:tr w:rsidR="006473C2" w:rsidRPr="00A12B14" w:rsidTr="00287589">
        <w:trPr>
          <w:trHeight w:val="567"/>
        </w:trPr>
        <w:tc>
          <w:tcPr>
            <w:tcW w:w="5148" w:type="dxa"/>
            <w:shd w:val="clear" w:color="auto" w:fill="A6A6A6" w:themeFill="background1" w:themeFillShade="A6"/>
            <w:vAlign w:val="center"/>
          </w:tcPr>
          <w:p w:rsidR="006473C2" w:rsidRPr="00A12B14" w:rsidRDefault="006473C2" w:rsidP="00287589">
            <w:pPr>
              <w:jc w:val="center"/>
              <w:rPr>
                <w:b/>
              </w:rPr>
            </w:pPr>
            <w:r w:rsidRPr="00A12B14">
              <w:rPr>
                <w:b/>
              </w:rPr>
              <w:t>What have you done in the past 12 months?</w:t>
            </w:r>
          </w:p>
        </w:tc>
        <w:tc>
          <w:tcPr>
            <w:tcW w:w="5149" w:type="dxa"/>
            <w:shd w:val="clear" w:color="auto" w:fill="A6A6A6" w:themeFill="background1" w:themeFillShade="A6"/>
            <w:vAlign w:val="center"/>
          </w:tcPr>
          <w:p w:rsidR="006473C2" w:rsidRPr="00A12B14" w:rsidRDefault="006473C2" w:rsidP="00287589">
            <w:pPr>
              <w:jc w:val="center"/>
              <w:rPr>
                <w:b/>
              </w:rPr>
            </w:pPr>
            <w:r w:rsidRPr="00A12B14">
              <w:rPr>
                <w:b/>
              </w:rPr>
              <w:t xml:space="preserve">What do </w:t>
            </w:r>
            <w:r>
              <w:rPr>
                <w:b/>
              </w:rPr>
              <w:t xml:space="preserve">you </w:t>
            </w:r>
            <w:r w:rsidRPr="00A12B14">
              <w:rPr>
                <w:b/>
              </w:rPr>
              <w:t>currently do?</w:t>
            </w:r>
          </w:p>
        </w:tc>
        <w:tc>
          <w:tcPr>
            <w:tcW w:w="5149" w:type="dxa"/>
            <w:shd w:val="clear" w:color="auto" w:fill="A6A6A6" w:themeFill="background1" w:themeFillShade="A6"/>
            <w:vAlign w:val="center"/>
          </w:tcPr>
          <w:p w:rsidR="006473C2" w:rsidRPr="00A12B14" w:rsidRDefault="006473C2" w:rsidP="00287589">
            <w:pPr>
              <w:jc w:val="center"/>
              <w:rPr>
                <w:b/>
              </w:rPr>
            </w:pPr>
            <w:r w:rsidRPr="00A12B14">
              <w:rPr>
                <w:b/>
              </w:rPr>
              <w:t>What would you like to try?</w:t>
            </w:r>
          </w:p>
        </w:tc>
      </w:tr>
      <w:tr w:rsidR="006473C2" w:rsidRPr="00A12B14" w:rsidTr="00287589">
        <w:trPr>
          <w:trHeight w:val="5669"/>
        </w:trPr>
        <w:tc>
          <w:tcPr>
            <w:tcW w:w="5148" w:type="dxa"/>
            <w:vAlign w:val="center"/>
          </w:tcPr>
          <w:p w:rsidR="006473C2" w:rsidRPr="00A12B14" w:rsidRDefault="006473C2" w:rsidP="00287589">
            <w:pPr>
              <w:jc w:val="center"/>
              <w:rPr>
                <w:b/>
              </w:rPr>
            </w:pPr>
          </w:p>
        </w:tc>
        <w:tc>
          <w:tcPr>
            <w:tcW w:w="5149" w:type="dxa"/>
            <w:vAlign w:val="center"/>
          </w:tcPr>
          <w:p w:rsidR="006473C2" w:rsidRPr="00A12B14" w:rsidRDefault="006473C2" w:rsidP="00287589">
            <w:pPr>
              <w:jc w:val="center"/>
              <w:rPr>
                <w:b/>
              </w:rPr>
            </w:pPr>
          </w:p>
        </w:tc>
        <w:tc>
          <w:tcPr>
            <w:tcW w:w="5149" w:type="dxa"/>
            <w:vAlign w:val="center"/>
          </w:tcPr>
          <w:p w:rsidR="006473C2" w:rsidRPr="00A12B14" w:rsidRDefault="006473C2" w:rsidP="00287589">
            <w:pPr>
              <w:jc w:val="center"/>
              <w:rPr>
                <w:b/>
              </w:rPr>
            </w:pPr>
          </w:p>
        </w:tc>
      </w:tr>
      <w:tr w:rsidR="006473C2" w:rsidRPr="00A12B14" w:rsidTr="00287589">
        <w:trPr>
          <w:trHeight w:val="2381"/>
        </w:trPr>
        <w:tc>
          <w:tcPr>
            <w:tcW w:w="5148" w:type="dxa"/>
            <w:shd w:val="clear" w:color="auto" w:fill="D9D9D9" w:themeFill="background1" w:themeFillShade="D9"/>
          </w:tcPr>
          <w:p w:rsidR="006473C2" w:rsidRPr="00A12B14" w:rsidRDefault="006473C2" w:rsidP="00287589">
            <w:pPr>
              <w:rPr>
                <w:b/>
              </w:rPr>
            </w:pPr>
            <w:r>
              <w:rPr>
                <w:b/>
              </w:rPr>
              <w:t>Barriers and Obstacles</w:t>
            </w:r>
          </w:p>
        </w:tc>
        <w:tc>
          <w:tcPr>
            <w:tcW w:w="5149" w:type="dxa"/>
            <w:shd w:val="clear" w:color="auto" w:fill="D9D9D9" w:themeFill="background1" w:themeFillShade="D9"/>
          </w:tcPr>
          <w:p w:rsidR="006473C2" w:rsidRPr="00A12B14" w:rsidRDefault="006473C2" w:rsidP="00287589">
            <w:pPr>
              <w:rPr>
                <w:b/>
              </w:rPr>
            </w:pPr>
            <w:r>
              <w:rPr>
                <w:b/>
              </w:rPr>
              <w:t>Barriers and Obstacles</w:t>
            </w:r>
          </w:p>
        </w:tc>
        <w:tc>
          <w:tcPr>
            <w:tcW w:w="5149" w:type="dxa"/>
            <w:shd w:val="clear" w:color="auto" w:fill="D9D9D9" w:themeFill="background1" w:themeFillShade="D9"/>
          </w:tcPr>
          <w:p w:rsidR="006473C2" w:rsidRPr="00A12B14" w:rsidRDefault="006473C2" w:rsidP="00287589">
            <w:pPr>
              <w:rPr>
                <w:b/>
              </w:rPr>
            </w:pPr>
            <w:r>
              <w:rPr>
                <w:b/>
              </w:rPr>
              <w:t>Barriers and Obstacles</w:t>
            </w:r>
          </w:p>
        </w:tc>
      </w:tr>
    </w:tbl>
    <w:p w:rsidR="00696E82" w:rsidRPr="00E8388F" w:rsidRDefault="00696E82" w:rsidP="003B46C5">
      <w:pPr>
        <w:spacing w:after="0" w:line="240" w:lineRule="auto"/>
        <w:jc w:val="center"/>
        <w:rPr>
          <w:rFonts w:ascii="BoardMarker" w:hAnsi="BoardMarker"/>
          <w:b/>
          <w:sz w:val="24"/>
        </w:rPr>
      </w:pPr>
      <w:r>
        <w:rPr>
          <w:rFonts w:ascii="BoardMarker" w:hAnsi="BoardMarker"/>
          <w:sz w:val="28"/>
          <w:szCs w:val="24"/>
        </w:rPr>
        <w:lastRenderedPageBreak/>
        <w:t>Healthy Eating</w:t>
      </w:r>
      <w:r w:rsidR="00EF7C4B">
        <w:rPr>
          <w:rFonts w:ascii="BoardMarker" w:hAnsi="BoardMarker"/>
          <w:sz w:val="28"/>
          <w:szCs w:val="24"/>
        </w:rPr>
        <w:t xml:space="preserve"> Action Plan</w:t>
      </w:r>
    </w:p>
    <w:p w:rsidR="00696E82" w:rsidRPr="00E8388F" w:rsidRDefault="00696E82" w:rsidP="00696E82">
      <w:pPr>
        <w:spacing w:after="0" w:line="240" w:lineRule="auto"/>
        <w:rPr>
          <w:rFonts w:ascii="BoardMarker" w:hAnsi="BoardMarker"/>
          <w:b/>
          <w:sz w:val="24"/>
        </w:rPr>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1340ED">
        <w:trPr>
          <w:trHeight w:val="2098"/>
        </w:trPr>
        <w:tc>
          <w:tcPr>
            <w:tcW w:w="1946" w:type="dxa"/>
            <w:vAlign w:val="center"/>
          </w:tcPr>
          <w:p w:rsidR="00693652" w:rsidRPr="00A324D8" w:rsidRDefault="00693652" w:rsidP="001340ED">
            <w:r w:rsidRPr="00A324D8">
              <w:rPr>
                <w:b/>
              </w:rPr>
              <w:t>Leadership and management</w:t>
            </w:r>
            <w:r>
              <w:t xml:space="preserve"> </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A324D8" w:rsidRDefault="00693652" w:rsidP="001340ED">
            <w:pPr>
              <w:rPr>
                <w:b/>
              </w:rPr>
            </w:pPr>
            <w:r>
              <w:rPr>
                <w:b/>
              </w:rPr>
              <w:t>E</w:t>
            </w:r>
            <w:r w:rsidRPr="00B315EA">
              <w:rPr>
                <w:b/>
              </w:rPr>
              <w:t>thos and environment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Curriculum, teaching and learning</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Pr>
                <w:b/>
              </w:rPr>
              <w:t>S</w:t>
            </w:r>
            <w:r w:rsidRPr="00B315EA">
              <w:rPr>
                <w:b/>
              </w:rPr>
              <w:t>tudent voice</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693652" w:rsidRDefault="00693652" w:rsidP="00693652">
      <w:r>
        <w:br w:type="page"/>
      </w:r>
    </w:p>
    <w:p w:rsidR="00693652" w:rsidRDefault="00693652" w:rsidP="00693652">
      <w:pPr>
        <w:spacing w:after="0" w:line="240" w:lineRule="auto"/>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Staff development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Identifying need and monitoring impact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A324D8">
              <w:rPr>
                <w:b/>
              </w:rPr>
              <w:t>Working with parents/carers</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A324D8" w:rsidRDefault="00693652" w:rsidP="001340ED">
            <w:pPr>
              <w:rPr>
                <w:b/>
              </w:rPr>
            </w:pPr>
            <w:r w:rsidRPr="00A324D8">
              <w:rPr>
                <w:b/>
              </w:rPr>
              <w:t>Targeted support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5C2DF8" w:rsidRDefault="005C2DF8">
      <w:r>
        <w:br w:type="page"/>
      </w:r>
    </w:p>
    <w:p w:rsidR="005C2DF8" w:rsidRPr="003F73BE" w:rsidRDefault="005C2DF8" w:rsidP="005C2DF8">
      <w:r>
        <w:rPr>
          <w:noProof/>
          <w:lang w:eastAsia="en-GB"/>
        </w:rPr>
        <w:lastRenderedPageBreak/>
        <mc:AlternateContent>
          <mc:Choice Requires="wps">
            <w:drawing>
              <wp:anchor distT="0" distB="0" distL="114300" distR="114300" simplePos="0" relativeHeight="251694080" behindDoc="0" locked="0" layoutInCell="1" allowOverlap="1" wp14:anchorId="62B26996" wp14:editId="718983AB">
                <wp:simplePos x="0" y="0"/>
                <wp:positionH relativeFrom="column">
                  <wp:posOffset>5422900</wp:posOffset>
                </wp:positionH>
                <wp:positionV relativeFrom="paragraph">
                  <wp:posOffset>309880</wp:posOffset>
                </wp:positionV>
                <wp:extent cx="1200150" cy="971550"/>
                <wp:effectExtent l="0" t="0" r="19050" b="19050"/>
                <wp:wrapNone/>
                <wp:docPr id="25" name="Rectangle 25"/>
                <wp:cNvGraphicFramePr/>
                <a:graphic xmlns:a="http://schemas.openxmlformats.org/drawingml/2006/main">
                  <a:graphicData uri="http://schemas.microsoft.com/office/word/2010/wordprocessingShape">
                    <wps:wsp>
                      <wps:cNvSpPr/>
                      <wps:spPr>
                        <a:xfrm>
                          <a:off x="0" y="0"/>
                          <a:ext cx="1200150" cy="9715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B5DA5" w:rsidRDefault="00FB5DA5" w:rsidP="005C2DF8">
                            <w:pPr>
                              <w:jc w:val="center"/>
                            </w:pPr>
                            <w:r>
                              <w:t>School Logo can be added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B26996" id="Rectangle 25" o:spid="_x0000_s1046" style="position:absolute;margin-left:427pt;margin-top:24.4pt;width:94.5pt;height:76.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" filled="f" strokecolor="#1f4d78 [1604]" strokeweight="1pt">
                <v:textbox>
                  <w:txbxContent>
                    <w:p w:rsidR="00FB5DA5" w:rsidRDefault="00FB5DA5" w:rsidP="005C2DF8">
                      <w:pPr>
                        <w:jc w:val="center"/>
                      </w:pPr>
                      <w:r>
                        <w:t>School Logo can be added here</w:t>
                      </w:r>
                    </w:p>
                  </w:txbxContent>
                </v:textbox>
              </v:rect>
            </w:pict>
          </mc:Fallback>
        </mc:AlternateContent>
      </w:r>
      <w:r>
        <w:rPr>
          <w:noProof/>
          <w:lang w:eastAsia="en-GB"/>
        </w:rPr>
        <w:drawing>
          <wp:anchor distT="0" distB="0" distL="114300" distR="114300" simplePos="0" relativeHeight="251693056" behindDoc="0" locked="0" layoutInCell="1" allowOverlap="1" wp14:anchorId="438D31B4" wp14:editId="1AB8A687">
            <wp:simplePos x="0" y="0"/>
            <wp:positionH relativeFrom="column">
              <wp:posOffset>-95250</wp:posOffset>
            </wp:positionH>
            <wp:positionV relativeFrom="paragraph">
              <wp:posOffset>240030</wp:posOffset>
            </wp:positionV>
            <wp:extent cx="991200" cy="1008000"/>
            <wp:effectExtent l="0" t="0" r="0" b="19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SN Colour Logo Transparent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1200" cy="10080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87936" behindDoc="0" locked="0" layoutInCell="1" allowOverlap="1" wp14:anchorId="38D93E3E" wp14:editId="0135A905">
                <wp:simplePos x="0" y="0"/>
                <wp:positionH relativeFrom="margin">
                  <wp:posOffset>-142240</wp:posOffset>
                </wp:positionH>
                <wp:positionV relativeFrom="paragraph">
                  <wp:posOffset>174625</wp:posOffset>
                </wp:positionV>
                <wp:extent cx="6873240" cy="1662430"/>
                <wp:effectExtent l="19050" t="19050" r="41910" b="3302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240" cy="1662430"/>
                        </a:xfrm>
                        <a:prstGeom prst="rect">
                          <a:avLst/>
                        </a:prstGeom>
                        <a:solidFill>
                          <a:srgbClr val="A9DCF3"/>
                        </a:solidFill>
                        <a:ln w="50800" cmpd="dbl">
                          <a:solidFill>
                            <a:srgbClr val="37476D"/>
                          </a:solidFill>
                          <a:miter lim="800000"/>
                          <a:headEnd/>
                          <a:tailEnd/>
                        </a:ln>
                      </wps:spPr>
                      <wps:txbx>
                        <w:txbxContent>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5C2DF8">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93E3E" id="_x0000_s1047" type="#_x0000_t202" style="position:absolute;margin-left:-11.2pt;margin-top:13.75pt;width:541.2pt;height:130.9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" fillcolor="#a9dcf3" strokecolor="#37476d" strokeweight="4pt">
                <v:stroke linestyle="thinThin"/>
                <v:textbox>
                  <w:txbxContent>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PROJECT TITLE</w:t>
                      </w:r>
                    </w:p>
                    <w:p w:rsidR="00FB5DA5" w:rsidRPr="00975D51" w:rsidRDefault="00FB5DA5" w:rsidP="005C2DF8">
                      <w:pPr>
                        <w:jc w:val="center"/>
                        <w:rPr>
                          <w:rFonts w:ascii="Impact" w:hAnsi="Impact" w:cs="Arial"/>
                          <w:color w:val="37476D"/>
                          <w:sz w:val="52"/>
                          <w:szCs w:val="52"/>
                        </w:rPr>
                      </w:pPr>
                      <w:r w:rsidRPr="00975D51">
                        <w:rPr>
                          <w:rFonts w:ascii="Impact" w:hAnsi="Impact" w:cs="Arial"/>
                          <w:color w:val="37476D"/>
                          <w:sz w:val="52"/>
                          <w:szCs w:val="52"/>
                        </w:rPr>
                        <w:t>EXAMPLE Primary School</w:t>
                      </w:r>
                    </w:p>
                    <w:p w:rsidR="00FB5DA5" w:rsidRPr="00975D51" w:rsidRDefault="00FB5DA5" w:rsidP="005C2DF8">
                      <w:pPr>
                        <w:jc w:val="center"/>
                        <w:rPr>
                          <w:rFonts w:ascii="Impact" w:hAnsi="Impact" w:cs="Arial"/>
                          <w:color w:val="37476D"/>
                          <w:sz w:val="52"/>
                          <w:szCs w:val="52"/>
                        </w:rPr>
                      </w:pPr>
                      <w:r w:rsidRPr="00975D51">
                        <w:rPr>
                          <w:rFonts w:ascii="Impact" w:hAnsi="Impact" w:cs="Arial"/>
                          <w:caps/>
                          <w:color w:val="37476D"/>
                          <w:sz w:val="52"/>
                          <w:szCs w:val="52"/>
                        </w:rPr>
                        <w:t>Health and Wellbeing Champion</w:t>
                      </w:r>
                      <w:r w:rsidRPr="00975D51">
                        <w:rPr>
                          <w:rFonts w:ascii="Impact" w:hAnsi="Impact" w:cs="Arial"/>
                          <w:color w:val="37476D"/>
                          <w:sz w:val="52"/>
                          <w:szCs w:val="52"/>
                        </w:rPr>
                        <w:t xml:space="preserve"> NAME</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88960" behindDoc="0" locked="0" layoutInCell="1" allowOverlap="1" wp14:anchorId="02A1C5CA" wp14:editId="132D86DE">
                <wp:simplePos x="0" y="0"/>
                <wp:positionH relativeFrom="margin">
                  <wp:posOffset>7046595</wp:posOffset>
                </wp:positionH>
                <wp:positionV relativeFrom="paragraph">
                  <wp:posOffset>174625</wp:posOffset>
                </wp:positionV>
                <wp:extent cx="2872740" cy="1662430"/>
                <wp:effectExtent l="0" t="0" r="22860" b="1397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662430"/>
                        </a:xfrm>
                        <a:prstGeom prst="rect">
                          <a:avLst/>
                        </a:prstGeom>
                        <a:solidFill>
                          <a:srgbClr val="56BBE8"/>
                        </a:solidFill>
                        <a:ln w="19050">
                          <a:solidFill>
                            <a:srgbClr val="37476D"/>
                          </a:solidFill>
                          <a:miter lim="800000"/>
                          <a:headEnd/>
                          <a:tailEnd/>
                        </a:ln>
                      </wps:spPr>
                      <wps:txbx>
                        <w:txbxContent>
                          <w:p w:rsidR="00FB5DA5" w:rsidRPr="00057862" w:rsidRDefault="00FB5DA5" w:rsidP="005C2DF8">
                            <w:pPr>
                              <w:rPr>
                                <w:b/>
                                <w:color w:val="1F3864" w:themeColor="accent5" w:themeShade="80"/>
                                <w:sz w:val="28"/>
                                <w:szCs w:val="28"/>
                              </w:rPr>
                            </w:pPr>
                            <w:r w:rsidRPr="00EC7371">
                              <w:rPr>
                                <w:b/>
                                <w:color w:val="1F3864" w:themeColor="accent5" w:themeShade="80"/>
                                <w:sz w:val="36"/>
                                <w:szCs w:val="36"/>
                              </w:rPr>
                              <w:t>PROJECT AIM: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1C5CA" id="_x0000_s1048" type="#_x0000_t202" style="position:absolute;margin-left:554.85pt;margin-top:13.75pt;width:226.2pt;height:130.9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" fillcolor="#56bbe8" strokecolor="#37476d" strokeweight="1.5pt">
                <v:textbox>
                  <w:txbxContent>
                    <w:p w:rsidR="00FB5DA5" w:rsidRPr="00057862" w:rsidRDefault="00FB5DA5" w:rsidP="005C2DF8">
                      <w:pPr>
                        <w:rPr>
                          <w:b/>
                          <w:color w:val="1F3864" w:themeColor="accent5" w:themeShade="80"/>
                          <w:sz w:val="28"/>
                          <w:szCs w:val="28"/>
                        </w:rPr>
                      </w:pPr>
                      <w:r w:rsidRPr="00EC7371">
                        <w:rPr>
                          <w:b/>
                          <w:color w:val="1F3864" w:themeColor="accent5" w:themeShade="80"/>
                          <w:sz w:val="36"/>
                          <w:szCs w:val="36"/>
                        </w:rPr>
                        <w:t>PROJECT AIM:</w:t>
                      </w: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89984" behindDoc="0" locked="0" layoutInCell="1" allowOverlap="1" wp14:anchorId="549B9F44" wp14:editId="7139D020">
                <wp:simplePos x="0" y="0"/>
                <wp:positionH relativeFrom="margin">
                  <wp:posOffset>-189230</wp:posOffset>
                </wp:positionH>
                <wp:positionV relativeFrom="paragraph">
                  <wp:posOffset>2003425</wp:posOffset>
                </wp:positionV>
                <wp:extent cx="4824095" cy="4004310"/>
                <wp:effectExtent l="0" t="0" r="14605" b="1524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4004310"/>
                        </a:xfrm>
                        <a:prstGeom prst="rect">
                          <a:avLst/>
                        </a:prstGeom>
                        <a:solidFill>
                          <a:srgbClr val="D3EDF9"/>
                        </a:solidFill>
                        <a:ln w="22225">
                          <a:solidFill>
                            <a:srgbClr val="37476D"/>
                          </a:solidFill>
                          <a:miter lim="800000"/>
                          <a:headEnd/>
                          <a:tailEnd/>
                        </a:ln>
                      </wps:spPr>
                      <wps:txbx>
                        <w:txbxContent>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5C2DF8">
                            <w:pPr>
                              <w:spacing w:after="0" w:line="240" w:lineRule="auto"/>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B9F44" id="Text Box 28" o:spid="_x0000_s1049" type="#_x0000_t202" style="position:absolute;margin-left:-14.9pt;margin-top:157.75pt;width:379.85pt;height:315.3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" fillcolor="#d3edf9" strokecolor="#37476d" strokeweight="1.75pt">
                <v:textbox>
                  <w:txbxContent>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p>
                    <w:p w:rsidR="00FB5DA5" w:rsidRPr="00975D51" w:rsidRDefault="00FB5DA5" w:rsidP="005C2DF8">
                      <w:pPr>
                        <w:spacing w:after="0" w:line="240" w:lineRule="auto"/>
                        <w:jc w:val="center"/>
                        <w:rPr>
                          <w:b/>
                          <w:color w:val="37476D"/>
                          <w:sz w:val="28"/>
                          <w:szCs w:val="28"/>
                        </w:rPr>
                      </w:pPr>
                      <w:r w:rsidRPr="00975D51">
                        <w:rPr>
                          <w:b/>
                          <w:color w:val="37476D"/>
                          <w:sz w:val="28"/>
                          <w:szCs w:val="28"/>
                        </w:rPr>
                        <w:t>WHAT YOU DO</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b/>
                          <w:color w:val="37476D"/>
                          <w:sz w:val="28"/>
                          <w:szCs w:val="28"/>
                        </w:rPr>
                      </w:pPr>
                      <w:r w:rsidRPr="00975D51">
                        <w:rPr>
                          <w:b/>
                          <w:color w:val="37476D"/>
                          <w:sz w:val="28"/>
                          <w:szCs w:val="28"/>
                        </w:rPr>
                        <w:t>WHAT WAS INVOLVED</w:t>
                      </w:r>
                    </w:p>
                    <w:p w:rsidR="00FB5DA5" w:rsidRPr="00975D51" w:rsidRDefault="00FB5DA5" w:rsidP="005C2DF8">
                      <w:pPr>
                        <w:spacing w:after="0" w:line="240" w:lineRule="auto"/>
                        <w:jc w:val="center"/>
                        <w:rPr>
                          <w:b/>
                          <w:color w:val="37476D"/>
                          <w:sz w:val="28"/>
                          <w:szCs w:val="28"/>
                        </w:rPr>
                      </w:pPr>
                      <w:r w:rsidRPr="00975D51">
                        <w:rPr>
                          <w:b/>
                          <w:color w:val="37476D"/>
                          <w:sz w:val="28"/>
                          <w:szCs w:val="28"/>
                        </w:rPr>
                        <w:t>and</w:t>
                      </w:r>
                    </w:p>
                    <w:p w:rsidR="00FB5DA5" w:rsidRPr="00975D51" w:rsidRDefault="00FB5DA5" w:rsidP="005C2DF8">
                      <w:pPr>
                        <w:spacing w:after="0" w:line="240" w:lineRule="auto"/>
                        <w:jc w:val="center"/>
                        <w:rPr>
                          <w:color w:val="37476D"/>
                          <w:sz w:val="28"/>
                          <w:szCs w:val="28"/>
                        </w:rPr>
                      </w:pPr>
                      <w:r w:rsidRPr="00975D51">
                        <w:rPr>
                          <w:b/>
                          <w:color w:val="37476D"/>
                          <w:sz w:val="28"/>
                          <w:szCs w:val="28"/>
                        </w:rPr>
                        <w:t>HOW YOU DID IT</w:t>
                      </w:r>
                    </w:p>
                    <w:p w:rsidR="00FB5DA5" w:rsidRPr="00A502BC" w:rsidRDefault="00FB5DA5" w:rsidP="005C2DF8">
                      <w:pPr>
                        <w:spacing w:after="0" w:line="240" w:lineRule="auto"/>
                        <w:rPr>
                          <w:sz w:val="30"/>
                          <w:szCs w:val="30"/>
                        </w:rPr>
                      </w:pPr>
                    </w:p>
                  </w:txbxContent>
                </v:textbox>
                <w10:wrap type="square" anchorx="margin"/>
              </v:shape>
            </w:pict>
          </mc:Fallback>
        </mc:AlternateContent>
      </w:r>
      <w:r w:rsidRPr="00B531E7">
        <w:rPr>
          <w:b/>
          <w:noProof/>
          <w:sz w:val="24"/>
          <w:szCs w:val="24"/>
          <w:lang w:eastAsia="en-GB"/>
        </w:rPr>
        <mc:AlternateContent>
          <mc:Choice Requires="wps">
            <w:drawing>
              <wp:anchor distT="45720" distB="45720" distL="114300" distR="114300" simplePos="0" relativeHeight="251691008" behindDoc="0" locked="0" layoutInCell="1" allowOverlap="1" wp14:anchorId="51F24AAB" wp14:editId="57276374">
                <wp:simplePos x="0" y="0"/>
                <wp:positionH relativeFrom="margin">
                  <wp:posOffset>7188835</wp:posOffset>
                </wp:positionH>
                <wp:positionV relativeFrom="paragraph">
                  <wp:posOffset>2003425</wp:posOffset>
                </wp:positionV>
                <wp:extent cx="2710180" cy="2143760"/>
                <wp:effectExtent l="0" t="0" r="13970" b="2794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2143760"/>
                        </a:xfrm>
                        <a:prstGeom prst="rect">
                          <a:avLst/>
                        </a:prstGeom>
                        <a:solidFill>
                          <a:srgbClr val="84C2D6"/>
                        </a:solidFill>
                        <a:ln w="25400">
                          <a:solidFill>
                            <a:srgbClr val="37476D"/>
                          </a:solidFill>
                          <a:miter lim="800000"/>
                          <a:headEnd/>
                          <a:tailEnd/>
                        </a:ln>
                      </wps:spPr>
                      <wps:txbx>
                        <w:txbxContent>
                          <w:p w:rsidR="00FB5DA5" w:rsidRPr="00975D51" w:rsidRDefault="00FB5DA5" w:rsidP="005C2DF8">
                            <w:pPr>
                              <w:rPr>
                                <w:color w:val="37476D"/>
                                <w:sz w:val="36"/>
                                <w:szCs w:val="36"/>
                              </w:rPr>
                            </w:pPr>
                            <w:r w:rsidRPr="00975D51">
                              <w:rPr>
                                <w:b/>
                                <w:color w:val="37476D"/>
                                <w:sz w:val="36"/>
                                <w:szCs w:val="36"/>
                              </w:rPr>
                              <w:t>IMPACT</w:t>
                            </w:r>
                          </w:p>
                          <w:p w:rsidR="00FB5DA5" w:rsidRPr="00057862" w:rsidRDefault="00FB5DA5" w:rsidP="005C2DF8">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24AAB" id="_x0000_s1050" type="#_x0000_t202" style="position:absolute;margin-left:566.05pt;margin-top:157.75pt;width:213.4pt;height:168.8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" fillcolor="#84c2d6" strokecolor="#37476d" strokeweight="2pt">
                <v:textbox>
                  <w:txbxContent>
                    <w:p w:rsidR="00FB5DA5" w:rsidRPr="00975D51" w:rsidRDefault="00FB5DA5" w:rsidP="005C2DF8">
                      <w:pPr>
                        <w:rPr>
                          <w:color w:val="37476D"/>
                          <w:sz w:val="36"/>
                          <w:szCs w:val="36"/>
                        </w:rPr>
                      </w:pPr>
                      <w:r w:rsidRPr="00975D51">
                        <w:rPr>
                          <w:b/>
                          <w:color w:val="37476D"/>
                          <w:sz w:val="36"/>
                          <w:szCs w:val="36"/>
                        </w:rPr>
                        <w:t>IMPACT</w:t>
                      </w:r>
                    </w:p>
                    <w:p w:rsidR="00FB5DA5" w:rsidRPr="00057862" w:rsidRDefault="00FB5DA5" w:rsidP="005C2DF8">
                      <w:pPr>
                        <w:rPr>
                          <w:sz w:val="28"/>
                          <w:szCs w:val="28"/>
                        </w:rPr>
                      </w:pPr>
                    </w:p>
                  </w:txbxContent>
                </v:textbox>
                <w10:wrap type="square" anchorx="margin"/>
              </v:shape>
            </w:pict>
          </mc:Fallback>
        </mc:AlternateContent>
      </w:r>
    </w:p>
    <w:p w:rsidR="005C2DF8" w:rsidRDefault="005C2DF8" w:rsidP="005C2DF8">
      <w:pPr>
        <w:tabs>
          <w:tab w:val="left" w:pos="3546"/>
        </w:tabs>
        <w:spacing w:after="0" w:line="240" w:lineRule="auto"/>
        <w:sectPr w:rsidR="005C2DF8" w:rsidSect="00AE130C">
          <w:pgSz w:w="16838" w:h="11906" w:orient="landscape"/>
          <w:pgMar w:top="720" w:right="720" w:bottom="720" w:left="720" w:header="708" w:footer="708" w:gutter="0"/>
          <w:cols w:space="708"/>
          <w:docGrid w:linePitch="360"/>
        </w:sectPr>
      </w:pPr>
      <w:r w:rsidRPr="00597DF6">
        <w:rPr>
          <w:b/>
          <w:noProof/>
          <w:sz w:val="24"/>
          <w:szCs w:val="24"/>
          <w:lang w:eastAsia="en-GB"/>
        </w:rPr>
        <mc:AlternateContent>
          <mc:Choice Requires="wps">
            <w:drawing>
              <wp:anchor distT="0" distB="0" distL="114300" distR="114300" simplePos="0" relativeHeight="251692032" behindDoc="0" locked="0" layoutInCell="1" allowOverlap="1" wp14:anchorId="1D1F311C" wp14:editId="50ABBC16">
                <wp:simplePos x="0" y="0"/>
                <wp:positionH relativeFrom="margin">
                  <wp:posOffset>4869815</wp:posOffset>
                </wp:positionH>
                <wp:positionV relativeFrom="paragraph">
                  <wp:posOffset>2082297</wp:posOffset>
                </wp:positionV>
                <wp:extent cx="5029222" cy="1680210"/>
                <wp:effectExtent l="0" t="0" r="19050" b="1524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22" cy="1680210"/>
                        </a:xfrm>
                        <a:prstGeom prst="rect">
                          <a:avLst/>
                        </a:prstGeom>
                        <a:solidFill>
                          <a:srgbClr val="C3EBBF"/>
                        </a:solidFill>
                        <a:ln w="25400">
                          <a:solidFill>
                            <a:srgbClr val="077032"/>
                          </a:solidFill>
                          <a:miter lim="800000"/>
                          <a:headEnd/>
                          <a:tailEnd/>
                        </a:ln>
                      </wps:spPr>
                      <wps:txbx>
                        <w:txbxContent>
                          <w:p w:rsidR="00FB5DA5" w:rsidRPr="00771C54" w:rsidRDefault="00FB5DA5" w:rsidP="005C2DF8">
                            <w:pPr>
                              <w:spacing w:after="0" w:line="240" w:lineRule="auto"/>
                              <w:rPr>
                                <w:b/>
                                <w:color w:val="077032"/>
                                <w:sz w:val="28"/>
                                <w:szCs w:val="28"/>
                              </w:rPr>
                            </w:pPr>
                            <w:r w:rsidRPr="00771C54">
                              <w:rPr>
                                <w:b/>
                                <w:color w:val="077032"/>
                                <w:sz w:val="36"/>
                                <w:szCs w:val="36"/>
                              </w:rPr>
                              <w:t>NEXT STEPS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F311C" id="_x0000_s1051" type="#_x0000_t202" style="position:absolute;margin-left:383.45pt;margin-top:163.95pt;width:396pt;height:132.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" fillcolor="#c3ebbf" strokecolor="#077032" strokeweight="2pt">
                <v:textbox>
                  <w:txbxContent>
                    <w:p w:rsidR="00FB5DA5" w:rsidRPr="00771C54" w:rsidRDefault="00FB5DA5" w:rsidP="005C2DF8">
                      <w:pPr>
                        <w:spacing w:after="0" w:line="240" w:lineRule="auto"/>
                        <w:rPr>
                          <w:b/>
                          <w:color w:val="077032"/>
                          <w:sz w:val="28"/>
                          <w:szCs w:val="28"/>
                        </w:rPr>
                      </w:pPr>
                      <w:r w:rsidRPr="00771C54">
                        <w:rPr>
                          <w:b/>
                          <w:color w:val="077032"/>
                          <w:sz w:val="36"/>
                          <w:szCs w:val="36"/>
                        </w:rPr>
                        <w:t>NEXT STEPS</w:t>
                      </w:r>
                    </w:p>
                  </w:txbxContent>
                </v:textbox>
                <w10:wrap anchorx="margin"/>
              </v:shape>
            </w:pict>
          </mc:Fallback>
        </mc:AlternateContent>
      </w:r>
      <w:r>
        <w:tab/>
      </w:r>
      <w:r>
        <w:tab/>
        <w:t>IMAGE</w:t>
      </w:r>
    </w:p>
    <w:p w:rsidR="00696E82" w:rsidRPr="00E8388F" w:rsidRDefault="00696E82" w:rsidP="00573223">
      <w:pPr>
        <w:spacing w:after="0" w:line="240" w:lineRule="auto"/>
        <w:jc w:val="center"/>
        <w:rPr>
          <w:rFonts w:ascii="BoardMarker" w:hAnsi="BoardMarker"/>
          <w:b/>
          <w:sz w:val="24"/>
        </w:rPr>
      </w:pPr>
      <w:r>
        <w:rPr>
          <w:rFonts w:ascii="BoardMarker" w:hAnsi="BoardMarker"/>
          <w:sz w:val="28"/>
          <w:szCs w:val="24"/>
        </w:rPr>
        <w:lastRenderedPageBreak/>
        <w:t>Whole School Approach to a Healthy School</w:t>
      </w:r>
    </w:p>
    <w:p w:rsidR="00696E82" w:rsidRPr="00573223" w:rsidRDefault="00696E82" w:rsidP="00696E82">
      <w:pPr>
        <w:spacing w:after="0" w:line="240" w:lineRule="auto"/>
        <w:rPr>
          <w:rFonts w:cstheme="minorHAnsi"/>
          <w:sz w:val="16"/>
        </w:rPr>
      </w:pPr>
    </w:p>
    <w:p w:rsidR="00573223" w:rsidRDefault="00573223" w:rsidP="00696E82">
      <w:pPr>
        <w:spacing w:after="0" w:line="240" w:lineRule="auto"/>
        <w:rPr>
          <w:rFonts w:cstheme="minorHAnsi"/>
          <w:sz w:val="24"/>
        </w:rPr>
      </w:pPr>
      <w:r>
        <w:rPr>
          <w:rFonts w:cstheme="minorHAnsi"/>
          <w:sz w:val="24"/>
        </w:rPr>
        <w:t>Now that you have looked at the four key areas and identified change and improvement needed are there any overlapping themes that could be addressed as a whole school?  Are there any barriers and obstacles that need to be addressed?  Do you know what to do in order to overcome the barriers and obstacles?  Complete this action plan using all four key areas.</w:t>
      </w:r>
    </w:p>
    <w:p w:rsidR="00481E58" w:rsidRPr="00573223" w:rsidRDefault="00481E58" w:rsidP="00696E82">
      <w:pPr>
        <w:spacing w:after="0" w:line="240" w:lineRule="auto"/>
        <w:rPr>
          <w:rFonts w:cstheme="minorHAnsi"/>
          <w:sz w:val="16"/>
        </w:rPr>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573223">
        <w:trPr>
          <w:trHeight w:val="1928"/>
        </w:trPr>
        <w:tc>
          <w:tcPr>
            <w:tcW w:w="1946" w:type="dxa"/>
            <w:vAlign w:val="center"/>
          </w:tcPr>
          <w:p w:rsidR="00693652" w:rsidRPr="00A324D8" w:rsidRDefault="00693652" w:rsidP="001340ED">
            <w:r w:rsidRPr="00A324D8">
              <w:rPr>
                <w:b/>
              </w:rPr>
              <w:t>Leadership and management</w:t>
            </w:r>
            <w:r>
              <w:t xml:space="preserve"> </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573223">
        <w:trPr>
          <w:trHeight w:val="1928"/>
        </w:trPr>
        <w:tc>
          <w:tcPr>
            <w:tcW w:w="1946" w:type="dxa"/>
            <w:vAlign w:val="center"/>
          </w:tcPr>
          <w:p w:rsidR="00693652" w:rsidRPr="00A324D8" w:rsidRDefault="00693652" w:rsidP="001340ED">
            <w:pPr>
              <w:rPr>
                <w:b/>
              </w:rPr>
            </w:pPr>
            <w:r>
              <w:rPr>
                <w:b/>
              </w:rPr>
              <w:t>E</w:t>
            </w:r>
            <w:r w:rsidRPr="00B315EA">
              <w:rPr>
                <w:b/>
              </w:rPr>
              <w:t>thos and environment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573223">
        <w:trPr>
          <w:trHeight w:val="1928"/>
        </w:trPr>
        <w:tc>
          <w:tcPr>
            <w:tcW w:w="1946" w:type="dxa"/>
            <w:vAlign w:val="center"/>
          </w:tcPr>
          <w:p w:rsidR="00693652" w:rsidRPr="00B315EA" w:rsidRDefault="00693652" w:rsidP="001340ED">
            <w:pPr>
              <w:rPr>
                <w:b/>
              </w:rPr>
            </w:pPr>
            <w:r w:rsidRPr="00B315EA">
              <w:rPr>
                <w:b/>
              </w:rPr>
              <w:t>Curriculum, teaching and learning</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573223">
        <w:trPr>
          <w:trHeight w:val="1928"/>
        </w:trPr>
        <w:tc>
          <w:tcPr>
            <w:tcW w:w="1946" w:type="dxa"/>
            <w:vAlign w:val="center"/>
          </w:tcPr>
          <w:p w:rsidR="00693652" w:rsidRPr="00B315EA" w:rsidRDefault="00693652" w:rsidP="001340ED">
            <w:pPr>
              <w:rPr>
                <w:b/>
              </w:rPr>
            </w:pPr>
            <w:r>
              <w:rPr>
                <w:b/>
              </w:rPr>
              <w:t>S</w:t>
            </w:r>
            <w:r w:rsidRPr="00B315EA">
              <w:rPr>
                <w:b/>
              </w:rPr>
              <w:t>tudent voice</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693652" w:rsidRPr="00573223" w:rsidRDefault="00693652" w:rsidP="00573223">
      <w:pPr>
        <w:spacing w:after="0" w:line="240" w:lineRule="auto"/>
        <w:rPr>
          <w:sz w:val="2"/>
        </w:rPr>
      </w:pPr>
      <w:r w:rsidRPr="00573223">
        <w:rPr>
          <w:sz w:val="2"/>
        </w:rPr>
        <w:br w:type="page"/>
      </w:r>
    </w:p>
    <w:p w:rsidR="00693652" w:rsidRDefault="00693652" w:rsidP="00693652">
      <w:pPr>
        <w:spacing w:after="0" w:line="240" w:lineRule="auto"/>
      </w:pPr>
    </w:p>
    <w:tbl>
      <w:tblPr>
        <w:tblStyle w:val="TableGrid"/>
        <w:tblW w:w="15244" w:type="dxa"/>
        <w:tblInd w:w="-5" w:type="dxa"/>
        <w:tblLayout w:type="fixed"/>
        <w:tblLook w:val="04A0" w:firstRow="1" w:lastRow="0" w:firstColumn="1" w:lastColumn="0" w:noHBand="0" w:noVBand="1"/>
      </w:tblPr>
      <w:tblGrid>
        <w:gridCol w:w="1946"/>
        <w:gridCol w:w="3108"/>
        <w:gridCol w:w="1721"/>
        <w:gridCol w:w="1974"/>
        <w:gridCol w:w="2002"/>
        <w:gridCol w:w="4493"/>
      </w:tblGrid>
      <w:tr w:rsidR="00693652" w:rsidRPr="00965285" w:rsidTr="001340ED">
        <w:trPr>
          <w:trHeight w:val="783"/>
        </w:trPr>
        <w:tc>
          <w:tcPr>
            <w:tcW w:w="1946"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Pr>
                <w:rFonts w:eastAsia="CenturyGothic" w:cstheme="minorHAnsi"/>
                <w:b/>
                <w:szCs w:val="24"/>
              </w:rPr>
              <w:t>Area of Health and Wellbeing</w:t>
            </w:r>
          </w:p>
        </w:tc>
        <w:tc>
          <w:tcPr>
            <w:tcW w:w="3108"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C</w:t>
            </w:r>
            <w:r>
              <w:rPr>
                <w:rFonts w:eastAsia="CenturyGothic" w:cstheme="minorHAnsi"/>
                <w:b/>
                <w:szCs w:val="24"/>
              </w:rPr>
              <w:t>hange/</w:t>
            </w:r>
            <w:r w:rsidRPr="00965285">
              <w:rPr>
                <w:rFonts w:eastAsia="CenturyGothic" w:cstheme="minorHAnsi"/>
                <w:b/>
                <w:szCs w:val="24"/>
              </w:rPr>
              <w:t>improvement to see</w:t>
            </w:r>
          </w:p>
        </w:tc>
        <w:tc>
          <w:tcPr>
            <w:tcW w:w="1721"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Date to achieve this by</w:t>
            </w:r>
          </w:p>
        </w:tc>
        <w:tc>
          <w:tcPr>
            <w:tcW w:w="1974"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Key decision maker and how to influence</w:t>
            </w:r>
          </w:p>
        </w:tc>
        <w:tc>
          <w:tcPr>
            <w:tcW w:w="2002"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Other key people and how to influence</w:t>
            </w:r>
          </w:p>
        </w:tc>
        <w:tc>
          <w:tcPr>
            <w:tcW w:w="4493" w:type="dxa"/>
            <w:shd w:val="clear" w:color="auto" w:fill="A6A6A6" w:themeFill="background1" w:themeFillShade="A6"/>
            <w:vAlign w:val="center"/>
          </w:tcPr>
          <w:p w:rsidR="00693652" w:rsidRPr="00965285" w:rsidRDefault="00693652" w:rsidP="001340ED">
            <w:pPr>
              <w:autoSpaceDE w:val="0"/>
              <w:autoSpaceDN w:val="0"/>
              <w:adjustRightInd w:val="0"/>
              <w:jc w:val="center"/>
              <w:rPr>
                <w:rFonts w:eastAsia="CenturyGothic" w:cstheme="minorHAnsi"/>
                <w:b/>
                <w:szCs w:val="24"/>
              </w:rPr>
            </w:pPr>
            <w:r w:rsidRPr="00965285">
              <w:rPr>
                <w:rFonts w:eastAsia="CenturyGothic" w:cstheme="minorHAnsi"/>
                <w:b/>
                <w:szCs w:val="24"/>
              </w:rPr>
              <w:t>Barriers and Obstacles</w:t>
            </w: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Staff development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B315EA">
              <w:rPr>
                <w:b/>
              </w:rPr>
              <w:t>Identifying need and monitoring impact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B315EA" w:rsidRDefault="00693652" w:rsidP="001340ED">
            <w:pPr>
              <w:rPr>
                <w:b/>
              </w:rPr>
            </w:pPr>
            <w:r w:rsidRPr="00A324D8">
              <w:rPr>
                <w:b/>
              </w:rPr>
              <w:t>Working with parents/carers</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r w:rsidR="00693652" w:rsidRPr="001E6A48" w:rsidTr="001340ED">
        <w:trPr>
          <w:trHeight w:val="2098"/>
        </w:trPr>
        <w:tc>
          <w:tcPr>
            <w:tcW w:w="1946" w:type="dxa"/>
            <w:vAlign w:val="center"/>
          </w:tcPr>
          <w:p w:rsidR="00693652" w:rsidRPr="00A324D8" w:rsidRDefault="00693652" w:rsidP="001340ED">
            <w:pPr>
              <w:rPr>
                <w:b/>
              </w:rPr>
            </w:pPr>
            <w:r w:rsidRPr="00A324D8">
              <w:rPr>
                <w:b/>
              </w:rPr>
              <w:t>Targeted support</w:t>
            </w:r>
          </w:p>
        </w:tc>
        <w:tc>
          <w:tcPr>
            <w:tcW w:w="3108"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721"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1974"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2002" w:type="dxa"/>
            <w:vAlign w:val="center"/>
          </w:tcPr>
          <w:p w:rsidR="00693652" w:rsidRPr="001E6A48" w:rsidRDefault="00693652" w:rsidP="001340ED">
            <w:pPr>
              <w:autoSpaceDE w:val="0"/>
              <w:autoSpaceDN w:val="0"/>
              <w:adjustRightInd w:val="0"/>
              <w:rPr>
                <w:rFonts w:eastAsia="CenturyGothic" w:cstheme="minorHAnsi"/>
                <w:i/>
                <w:sz w:val="24"/>
                <w:szCs w:val="24"/>
              </w:rPr>
            </w:pPr>
          </w:p>
        </w:tc>
        <w:tc>
          <w:tcPr>
            <w:tcW w:w="4493" w:type="dxa"/>
            <w:vAlign w:val="center"/>
          </w:tcPr>
          <w:p w:rsidR="00693652" w:rsidRPr="001E6A48" w:rsidRDefault="00693652" w:rsidP="001340ED">
            <w:pPr>
              <w:autoSpaceDE w:val="0"/>
              <w:autoSpaceDN w:val="0"/>
              <w:adjustRightInd w:val="0"/>
              <w:rPr>
                <w:rFonts w:eastAsia="CenturyGothic" w:cstheme="minorHAnsi"/>
                <w:i/>
                <w:sz w:val="24"/>
                <w:szCs w:val="24"/>
              </w:rPr>
            </w:pPr>
          </w:p>
        </w:tc>
      </w:tr>
    </w:tbl>
    <w:p w:rsidR="00696E82" w:rsidRDefault="00696E82">
      <w:r>
        <w:br w:type="page"/>
      </w:r>
    </w:p>
    <w:p w:rsidR="00696E82" w:rsidRDefault="00696E82">
      <w:pPr>
        <w:sectPr w:rsidR="00696E82" w:rsidSect="00696E82">
          <w:pgSz w:w="16838" w:h="11906" w:orient="landscape"/>
          <w:pgMar w:top="720" w:right="720" w:bottom="720" w:left="720" w:header="708" w:footer="708" w:gutter="0"/>
          <w:cols w:space="708"/>
          <w:docGrid w:linePitch="360"/>
        </w:sectPr>
      </w:pPr>
    </w:p>
    <w:p w:rsidR="0067359B" w:rsidRDefault="0067359B" w:rsidP="0067359B">
      <w:pPr>
        <w:jc w:val="center"/>
        <w:rPr>
          <w:b/>
          <w:sz w:val="40"/>
          <w:szCs w:val="40"/>
          <w:u w:val="single"/>
        </w:rPr>
      </w:pPr>
    </w:p>
    <w:p w:rsidR="0067359B" w:rsidRDefault="0067359B" w:rsidP="0067359B">
      <w:pPr>
        <w:jc w:val="center"/>
        <w:rPr>
          <w:b/>
          <w:sz w:val="40"/>
          <w:szCs w:val="40"/>
          <w:u w:val="single"/>
        </w:rPr>
      </w:pPr>
    </w:p>
    <w:p w:rsidR="0067359B" w:rsidRDefault="0067359B" w:rsidP="0067359B">
      <w:pPr>
        <w:jc w:val="center"/>
        <w:rPr>
          <w:b/>
          <w:sz w:val="40"/>
          <w:szCs w:val="40"/>
          <w:u w:val="single"/>
        </w:rPr>
      </w:pPr>
      <w:r w:rsidRPr="0038297E">
        <w:rPr>
          <w:b/>
          <w:noProof/>
          <w:sz w:val="40"/>
          <w:szCs w:val="40"/>
          <w:u w:val="single"/>
          <w:lang w:eastAsia="en-GB"/>
        </w:rPr>
        <w:drawing>
          <wp:anchor distT="0" distB="0" distL="114300" distR="114300" simplePos="0" relativeHeight="251709440" behindDoc="0" locked="0" layoutInCell="1" allowOverlap="1" wp14:anchorId="125EBB6B" wp14:editId="5748B60F">
            <wp:simplePos x="0" y="0"/>
            <wp:positionH relativeFrom="column">
              <wp:posOffset>5400675</wp:posOffset>
            </wp:positionH>
            <wp:positionV relativeFrom="paragraph">
              <wp:posOffset>-720090</wp:posOffset>
            </wp:positionV>
            <wp:extent cx="1184400" cy="120600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SN Colour Log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84400" cy="1206000"/>
                    </a:xfrm>
                    <a:prstGeom prst="rect">
                      <a:avLst/>
                    </a:prstGeom>
                  </pic:spPr>
                </pic:pic>
              </a:graphicData>
            </a:graphic>
            <wp14:sizeRelH relativeFrom="page">
              <wp14:pctWidth>0</wp14:pctWidth>
            </wp14:sizeRelH>
            <wp14:sizeRelV relativeFrom="page">
              <wp14:pctHeight>0</wp14:pctHeight>
            </wp14:sizeRelV>
          </wp:anchor>
        </w:drawing>
      </w:r>
    </w:p>
    <w:p w:rsidR="0067359B" w:rsidRPr="0016331F" w:rsidRDefault="0067359B" w:rsidP="0067359B">
      <w:pPr>
        <w:jc w:val="center"/>
        <w:rPr>
          <w:b/>
          <w:sz w:val="40"/>
          <w:szCs w:val="40"/>
        </w:rPr>
      </w:pPr>
      <w:proofErr w:type="spellStart"/>
      <w:r w:rsidRPr="0016331F">
        <w:rPr>
          <w:b/>
          <w:sz w:val="40"/>
          <w:szCs w:val="40"/>
        </w:rPr>
        <w:t>PSHE</w:t>
      </w:r>
      <w:proofErr w:type="spellEnd"/>
      <w:r w:rsidRPr="0016331F">
        <w:rPr>
          <w:b/>
          <w:sz w:val="40"/>
          <w:szCs w:val="40"/>
        </w:rPr>
        <w:t xml:space="preserve"> Network Meeting</w:t>
      </w:r>
    </w:p>
    <w:p w:rsidR="0067359B" w:rsidRPr="0038297E" w:rsidRDefault="0067359B" w:rsidP="0067359B">
      <w:pPr>
        <w:jc w:val="center"/>
        <w:rPr>
          <w:b/>
          <w:sz w:val="28"/>
          <w:szCs w:val="28"/>
        </w:rPr>
      </w:pPr>
      <w:r>
        <w:rPr>
          <w:b/>
          <w:sz w:val="28"/>
          <w:szCs w:val="28"/>
        </w:rPr>
        <w:t>Thursday</w:t>
      </w:r>
      <w:r w:rsidRPr="0038297E">
        <w:rPr>
          <w:b/>
          <w:sz w:val="28"/>
          <w:szCs w:val="28"/>
        </w:rPr>
        <w:t xml:space="preserve"> 15</w:t>
      </w:r>
      <w:r w:rsidRPr="0038297E">
        <w:rPr>
          <w:b/>
          <w:sz w:val="28"/>
          <w:szCs w:val="28"/>
          <w:vertAlign w:val="superscript"/>
        </w:rPr>
        <w:t>th</w:t>
      </w:r>
      <w:r>
        <w:rPr>
          <w:b/>
          <w:sz w:val="28"/>
          <w:szCs w:val="28"/>
        </w:rPr>
        <w:t xml:space="preserve"> November 2018</w:t>
      </w:r>
    </w:p>
    <w:p w:rsidR="0067359B" w:rsidRDefault="0067359B" w:rsidP="0067359B">
      <w:pPr>
        <w:jc w:val="center"/>
        <w:rPr>
          <w:b/>
          <w:sz w:val="28"/>
          <w:szCs w:val="28"/>
        </w:rPr>
      </w:pPr>
      <w:r>
        <w:rPr>
          <w:b/>
          <w:sz w:val="28"/>
          <w:szCs w:val="28"/>
        </w:rPr>
        <w:t>1:15pm-3:15</w:t>
      </w:r>
      <w:r w:rsidRPr="0038297E">
        <w:rPr>
          <w:b/>
          <w:sz w:val="28"/>
          <w:szCs w:val="28"/>
        </w:rPr>
        <w:t>pm</w:t>
      </w:r>
    </w:p>
    <w:p w:rsidR="0067359B" w:rsidRDefault="00D54902" w:rsidP="0067359B">
      <w:pPr>
        <w:jc w:val="center"/>
        <w:rPr>
          <w:b/>
          <w:sz w:val="28"/>
          <w:szCs w:val="28"/>
        </w:rPr>
      </w:pPr>
      <w:r w:rsidRPr="00BA1E2F">
        <w:rPr>
          <w:b/>
          <w:sz w:val="28"/>
          <w:szCs w:val="28"/>
        </w:rPr>
        <w:t>Venue: SDSA</w:t>
      </w:r>
      <w:r w:rsidR="00BA1E2F" w:rsidRPr="00BA1E2F">
        <w:rPr>
          <w:b/>
          <w:sz w:val="28"/>
          <w:szCs w:val="28"/>
        </w:rPr>
        <w:t xml:space="preserve"> Training Room, 1</w:t>
      </w:r>
      <w:r w:rsidR="00BA1E2F" w:rsidRPr="00BA1E2F">
        <w:rPr>
          <w:b/>
          <w:sz w:val="28"/>
          <w:szCs w:val="28"/>
          <w:vertAlign w:val="superscript"/>
        </w:rPr>
        <w:t>st</w:t>
      </w:r>
      <w:r w:rsidR="00BA1E2F" w:rsidRPr="00BA1E2F">
        <w:rPr>
          <w:b/>
          <w:sz w:val="28"/>
          <w:szCs w:val="28"/>
        </w:rPr>
        <w:t xml:space="preserve"> Floor, Alliance House, 6 Bishop Street, Leicester LE1 6AF</w:t>
      </w:r>
    </w:p>
    <w:p w:rsidR="00D54902" w:rsidRPr="00D54902" w:rsidRDefault="00D54902" w:rsidP="00D54902">
      <w:pPr>
        <w:jc w:val="center"/>
        <w:rPr>
          <w:i/>
          <w:sz w:val="18"/>
          <w:szCs w:val="28"/>
        </w:rPr>
      </w:pPr>
      <w:r w:rsidRPr="00D54902">
        <w:rPr>
          <w:i/>
          <w:sz w:val="18"/>
          <w:szCs w:val="28"/>
        </w:rPr>
        <w:t>Subject to change</w:t>
      </w:r>
    </w:p>
    <w:p w:rsidR="0067359B" w:rsidRDefault="0067359B" w:rsidP="0067359B">
      <w:pPr>
        <w:jc w:val="center"/>
        <w:rPr>
          <w:b/>
          <w:sz w:val="28"/>
          <w:szCs w:val="28"/>
        </w:rPr>
      </w:pPr>
    </w:p>
    <w:tbl>
      <w:tblPr>
        <w:tblStyle w:val="TableGrid"/>
        <w:tblW w:w="0" w:type="auto"/>
        <w:jc w:val="center"/>
        <w:tblLook w:val="04A0" w:firstRow="1" w:lastRow="0" w:firstColumn="1" w:lastColumn="0" w:noHBand="0" w:noVBand="1"/>
      </w:tblPr>
      <w:tblGrid>
        <w:gridCol w:w="3397"/>
        <w:gridCol w:w="5619"/>
      </w:tblGrid>
      <w:tr w:rsidR="0067359B" w:rsidTr="00D54902">
        <w:trPr>
          <w:trHeight w:val="567"/>
          <w:jc w:val="center"/>
        </w:trPr>
        <w:tc>
          <w:tcPr>
            <w:tcW w:w="3397" w:type="dxa"/>
            <w:shd w:val="clear" w:color="auto" w:fill="A6A6A6" w:themeFill="background1" w:themeFillShade="A6"/>
            <w:vAlign w:val="center"/>
          </w:tcPr>
          <w:p w:rsidR="0067359B" w:rsidRDefault="0067359B" w:rsidP="00D54902">
            <w:pPr>
              <w:jc w:val="center"/>
              <w:rPr>
                <w:b/>
                <w:sz w:val="28"/>
                <w:szCs w:val="28"/>
              </w:rPr>
            </w:pPr>
            <w:r>
              <w:rPr>
                <w:b/>
                <w:sz w:val="28"/>
                <w:szCs w:val="28"/>
              </w:rPr>
              <w:t>Time</w:t>
            </w:r>
          </w:p>
        </w:tc>
        <w:tc>
          <w:tcPr>
            <w:tcW w:w="5619" w:type="dxa"/>
            <w:shd w:val="clear" w:color="auto" w:fill="A6A6A6" w:themeFill="background1" w:themeFillShade="A6"/>
            <w:vAlign w:val="center"/>
          </w:tcPr>
          <w:p w:rsidR="0067359B" w:rsidRDefault="00407B74" w:rsidP="00D54902">
            <w:pPr>
              <w:jc w:val="center"/>
              <w:rPr>
                <w:b/>
                <w:sz w:val="28"/>
                <w:szCs w:val="28"/>
              </w:rPr>
            </w:pPr>
            <w:r>
              <w:rPr>
                <w:b/>
                <w:sz w:val="28"/>
                <w:szCs w:val="28"/>
              </w:rPr>
              <w:t>Activity</w:t>
            </w:r>
          </w:p>
        </w:tc>
      </w:tr>
      <w:tr w:rsidR="0067359B" w:rsidTr="00D54902">
        <w:trPr>
          <w:trHeight w:val="850"/>
          <w:jc w:val="center"/>
        </w:trPr>
        <w:tc>
          <w:tcPr>
            <w:tcW w:w="3397" w:type="dxa"/>
            <w:vAlign w:val="center"/>
          </w:tcPr>
          <w:p w:rsidR="0067359B" w:rsidRPr="0038297E" w:rsidRDefault="0067359B" w:rsidP="00D54902">
            <w:pPr>
              <w:jc w:val="center"/>
              <w:rPr>
                <w:sz w:val="24"/>
                <w:szCs w:val="24"/>
              </w:rPr>
            </w:pPr>
            <w:r>
              <w:rPr>
                <w:sz w:val="24"/>
                <w:szCs w:val="24"/>
              </w:rPr>
              <w:t>1:15pm-1:30</w:t>
            </w:r>
            <w:r w:rsidR="00D54902">
              <w:rPr>
                <w:sz w:val="24"/>
                <w:szCs w:val="24"/>
              </w:rPr>
              <w:t>pm</w:t>
            </w:r>
          </w:p>
        </w:tc>
        <w:tc>
          <w:tcPr>
            <w:tcW w:w="5619" w:type="dxa"/>
            <w:vAlign w:val="center"/>
          </w:tcPr>
          <w:p w:rsidR="0067359B" w:rsidRPr="0038297E" w:rsidRDefault="0067359B" w:rsidP="00D54902">
            <w:pPr>
              <w:jc w:val="center"/>
              <w:rPr>
                <w:sz w:val="24"/>
                <w:szCs w:val="24"/>
              </w:rPr>
            </w:pPr>
            <w:r w:rsidRPr="0038297E">
              <w:rPr>
                <w:sz w:val="24"/>
                <w:szCs w:val="24"/>
              </w:rPr>
              <w:t>Refreshments and Networking</w:t>
            </w:r>
          </w:p>
        </w:tc>
      </w:tr>
      <w:tr w:rsidR="0067359B" w:rsidTr="00D54902">
        <w:trPr>
          <w:trHeight w:val="850"/>
          <w:jc w:val="center"/>
        </w:trPr>
        <w:tc>
          <w:tcPr>
            <w:tcW w:w="3397" w:type="dxa"/>
            <w:vAlign w:val="center"/>
          </w:tcPr>
          <w:p w:rsidR="0067359B" w:rsidRPr="0038297E" w:rsidRDefault="0067359B" w:rsidP="00D54902">
            <w:pPr>
              <w:jc w:val="center"/>
              <w:rPr>
                <w:sz w:val="24"/>
                <w:szCs w:val="24"/>
              </w:rPr>
            </w:pPr>
            <w:r>
              <w:rPr>
                <w:sz w:val="24"/>
                <w:szCs w:val="24"/>
              </w:rPr>
              <w:t>1:30pm-1:45</w:t>
            </w:r>
            <w:r w:rsidR="00D54902">
              <w:rPr>
                <w:sz w:val="24"/>
                <w:szCs w:val="24"/>
              </w:rPr>
              <w:t>pm</w:t>
            </w:r>
          </w:p>
        </w:tc>
        <w:tc>
          <w:tcPr>
            <w:tcW w:w="5619" w:type="dxa"/>
            <w:vAlign w:val="center"/>
          </w:tcPr>
          <w:p w:rsidR="0067359B" w:rsidRPr="0038297E" w:rsidRDefault="0067359B" w:rsidP="00D54902">
            <w:pPr>
              <w:jc w:val="center"/>
              <w:rPr>
                <w:sz w:val="24"/>
                <w:szCs w:val="24"/>
              </w:rPr>
            </w:pPr>
            <w:r w:rsidRPr="0038297E">
              <w:rPr>
                <w:sz w:val="24"/>
                <w:szCs w:val="24"/>
              </w:rPr>
              <w:t>Welcome from the SDSA</w:t>
            </w:r>
            <w:r>
              <w:rPr>
                <w:sz w:val="24"/>
                <w:szCs w:val="24"/>
              </w:rPr>
              <w:t xml:space="preserve"> and activity</w:t>
            </w:r>
          </w:p>
        </w:tc>
      </w:tr>
      <w:tr w:rsidR="0067359B" w:rsidTr="00D54902">
        <w:trPr>
          <w:trHeight w:val="850"/>
          <w:jc w:val="center"/>
        </w:trPr>
        <w:tc>
          <w:tcPr>
            <w:tcW w:w="3397" w:type="dxa"/>
            <w:vAlign w:val="center"/>
          </w:tcPr>
          <w:p w:rsidR="0067359B" w:rsidRPr="004C08C6" w:rsidRDefault="00255DAF" w:rsidP="00D54902">
            <w:pPr>
              <w:jc w:val="center"/>
              <w:rPr>
                <w:sz w:val="24"/>
                <w:szCs w:val="24"/>
              </w:rPr>
            </w:pPr>
            <w:r>
              <w:rPr>
                <w:sz w:val="24"/>
                <w:szCs w:val="24"/>
              </w:rPr>
              <w:t>1:45pm-2:0</w:t>
            </w:r>
            <w:r w:rsidR="00D54902">
              <w:rPr>
                <w:sz w:val="24"/>
                <w:szCs w:val="24"/>
              </w:rPr>
              <w:t>5pm</w:t>
            </w:r>
          </w:p>
        </w:tc>
        <w:tc>
          <w:tcPr>
            <w:tcW w:w="5619" w:type="dxa"/>
            <w:vAlign w:val="center"/>
          </w:tcPr>
          <w:p w:rsidR="00255DAF" w:rsidRDefault="00D54902" w:rsidP="00D54902">
            <w:pPr>
              <w:jc w:val="center"/>
              <w:rPr>
                <w:sz w:val="24"/>
                <w:szCs w:val="24"/>
              </w:rPr>
            </w:pPr>
            <w:r w:rsidRPr="00BA1E2F">
              <w:rPr>
                <w:sz w:val="24"/>
                <w:szCs w:val="24"/>
              </w:rPr>
              <w:t>Air Quality Education</w:t>
            </w:r>
          </w:p>
          <w:p w:rsidR="0067359B" w:rsidRPr="00D54902" w:rsidRDefault="00BA1E2F" w:rsidP="00D54902">
            <w:pPr>
              <w:jc w:val="center"/>
              <w:rPr>
                <w:sz w:val="24"/>
                <w:szCs w:val="24"/>
              </w:rPr>
            </w:pPr>
            <w:r w:rsidRPr="00BA1E2F">
              <w:rPr>
                <w:sz w:val="24"/>
                <w:szCs w:val="24"/>
              </w:rPr>
              <w:t>Danielle Kennell</w:t>
            </w:r>
          </w:p>
        </w:tc>
      </w:tr>
      <w:tr w:rsidR="0067359B" w:rsidTr="00D54902">
        <w:trPr>
          <w:trHeight w:val="850"/>
          <w:jc w:val="center"/>
        </w:trPr>
        <w:tc>
          <w:tcPr>
            <w:tcW w:w="3397" w:type="dxa"/>
            <w:vAlign w:val="center"/>
          </w:tcPr>
          <w:p w:rsidR="0067359B" w:rsidRPr="004C08C6" w:rsidRDefault="00255DAF" w:rsidP="00D54902">
            <w:pPr>
              <w:jc w:val="center"/>
              <w:rPr>
                <w:sz w:val="24"/>
                <w:szCs w:val="24"/>
              </w:rPr>
            </w:pPr>
            <w:r>
              <w:rPr>
                <w:sz w:val="24"/>
                <w:szCs w:val="24"/>
              </w:rPr>
              <w:t>2:00pm-2:3</w:t>
            </w:r>
            <w:r w:rsidR="00D54902">
              <w:rPr>
                <w:sz w:val="24"/>
                <w:szCs w:val="24"/>
              </w:rPr>
              <w:t>0pm</w:t>
            </w:r>
          </w:p>
        </w:tc>
        <w:tc>
          <w:tcPr>
            <w:tcW w:w="5619" w:type="dxa"/>
            <w:vAlign w:val="center"/>
          </w:tcPr>
          <w:p w:rsidR="00255DAF" w:rsidRDefault="00D54902" w:rsidP="00D54902">
            <w:pPr>
              <w:jc w:val="center"/>
              <w:rPr>
                <w:sz w:val="24"/>
                <w:szCs w:val="24"/>
              </w:rPr>
            </w:pPr>
            <w:r w:rsidRPr="00D54902">
              <w:rPr>
                <w:sz w:val="24"/>
                <w:szCs w:val="24"/>
              </w:rPr>
              <w:t>Jigsaw</w:t>
            </w:r>
          </w:p>
          <w:p w:rsidR="0067359B" w:rsidRPr="00D54902" w:rsidRDefault="00255DAF" w:rsidP="00D54902">
            <w:pPr>
              <w:jc w:val="center"/>
              <w:rPr>
                <w:sz w:val="24"/>
                <w:szCs w:val="24"/>
              </w:rPr>
            </w:pPr>
            <w:r>
              <w:rPr>
                <w:sz w:val="24"/>
                <w:szCs w:val="24"/>
              </w:rPr>
              <w:t>Jan Lever and Angela Milliken</w:t>
            </w:r>
          </w:p>
        </w:tc>
      </w:tr>
      <w:tr w:rsidR="0067359B" w:rsidTr="00D54902">
        <w:trPr>
          <w:trHeight w:val="850"/>
          <w:jc w:val="center"/>
        </w:trPr>
        <w:tc>
          <w:tcPr>
            <w:tcW w:w="3397" w:type="dxa"/>
            <w:vAlign w:val="center"/>
          </w:tcPr>
          <w:p w:rsidR="0067359B" w:rsidRPr="004C08C6" w:rsidRDefault="00255DAF" w:rsidP="00255DAF">
            <w:pPr>
              <w:jc w:val="center"/>
              <w:rPr>
                <w:sz w:val="24"/>
                <w:szCs w:val="24"/>
              </w:rPr>
            </w:pPr>
            <w:r>
              <w:rPr>
                <w:sz w:val="24"/>
                <w:szCs w:val="24"/>
              </w:rPr>
              <w:t>2:3</w:t>
            </w:r>
            <w:r w:rsidR="0067359B">
              <w:rPr>
                <w:sz w:val="24"/>
                <w:szCs w:val="24"/>
              </w:rPr>
              <w:t>0</w:t>
            </w:r>
            <w:r w:rsidR="0067359B" w:rsidRPr="004C08C6">
              <w:rPr>
                <w:sz w:val="24"/>
                <w:szCs w:val="24"/>
              </w:rPr>
              <w:t>pm</w:t>
            </w:r>
            <w:r w:rsidR="0067359B">
              <w:rPr>
                <w:sz w:val="24"/>
                <w:szCs w:val="24"/>
              </w:rPr>
              <w:t>-3:</w:t>
            </w:r>
            <w:r>
              <w:rPr>
                <w:sz w:val="24"/>
                <w:szCs w:val="24"/>
              </w:rPr>
              <w:t>0</w:t>
            </w:r>
            <w:r w:rsidR="0067359B">
              <w:rPr>
                <w:sz w:val="24"/>
                <w:szCs w:val="24"/>
              </w:rPr>
              <w:t>0</w:t>
            </w:r>
            <w:r w:rsidR="00D54902">
              <w:rPr>
                <w:sz w:val="24"/>
                <w:szCs w:val="24"/>
              </w:rPr>
              <w:t>pm</w:t>
            </w:r>
          </w:p>
        </w:tc>
        <w:tc>
          <w:tcPr>
            <w:tcW w:w="5619" w:type="dxa"/>
            <w:vAlign w:val="center"/>
          </w:tcPr>
          <w:p w:rsidR="00255DAF" w:rsidRDefault="00255DAF" w:rsidP="00255DAF">
            <w:pPr>
              <w:jc w:val="center"/>
              <w:rPr>
                <w:sz w:val="24"/>
                <w:szCs w:val="24"/>
                <w:highlight w:val="yellow"/>
              </w:rPr>
            </w:pPr>
            <w:r>
              <w:rPr>
                <w:sz w:val="24"/>
                <w:szCs w:val="24"/>
              </w:rPr>
              <w:t>Relationships and Sex Education (</w:t>
            </w:r>
            <w:proofErr w:type="spellStart"/>
            <w:r w:rsidR="0067359B" w:rsidRPr="00D54902">
              <w:rPr>
                <w:sz w:val="24"/>
                <w:szCs w:val="24"/>
              </w:rPr>
              <w:t>RSE</w:t>
            </w:r>
            <w:proofErr w:type="spellEnd"/>
            <w:r>
              <w:rPr>
                <w:sz w:val="24"/>
                <w:szCs w:val="24"/>
              </w:rPr>
              <w:t>)</w:t>
            </w:r>
          </w:p>
          <w:p w:rsidR="00255DAF" w:rsidRDefault="00255DAF" w:rsidP="00255DAF">
            <w:pPr>
              <w:jc w:val="center"/>
              <w:rPr>
                <w:sz w:val="24"/>
                <w:szCs w:val="24"/>
              </w:rPr>
            </w:pPr>
            <w:r w:rsidRPr="00255DAF">
              <w:rPr>
                <w:sz w:val="24"/>
                <w:szCs w:val="24"/>
              </w:rPr>
              <w:t xml:space="preserve">Julie </w:t>
            </w:r>
            <w:r>
              <w:rPr>
                <w:sz w:val="24"/>
                <w:szCs w:val="24"/>
              </w:rPr>
              <w:t>Eason</w:t>
            </w:r>
          </w:p>
          <w:p w:rsidR="0067359B" w:rsidRPr="00D54902" w:rsidRDefault="00255DAF" w:rsidP="00255DAF">
            <w:pPr>
              <w:jc w:val="center"/>
              <w:rPr>
                <w:sz w:val="24"/>
                <w:szCs w:val="24"/>
              </w:rPr>
            </w:pPr>
            <w:r w:rsidRPr="00255DAF">
              <w:rPr>
                <w:sz w:val="24"/>
                <w:szCs w:val="24"/>
              </w:rPr>
              <w:t>(Midlands Partnership NHS Foundation Trust)</w:t>
            </w:r>
          </w:p>
        </w:tc>
      </w:tr>
      <w:tr w:rsidR="0067359B" w:rsidTr="00D54902">
        <w:trPr>
          <w:trHeight w:val="850"/>
          <w:jc w:val="center"/>
        </w:trPr>
        <w:tc>
          <w:tcPr>
            <w:tcW w:w="3397" w:type="dxa"/>
            <w:vAlign w:val="center"/>
          </w:tcPr>
          <w:p w:rsidR="0067359B" w:rsidRPr="004C08C6" w:rsidRDefault="00255DAF" w:rsidP="00D54902">
            <w:pPr>
              <w:jc w:val="center"/>
              <w:rPr>
                <w:sz w:val="24"/>
                <w:szCs w:val="24"/>
              </w:rPr>
            </w:pPr>
            <w:r>
              <w:rPr>
                <w:sz w:val="24"/>
                <w:szCs w:val="24"/>
              </w:rPr>
              <w:t>3:0</w:t>
            </w:r>
            <w:r w:rsidR="0067359B">
              <w:rPr>
                <w:sz w:val="24"/>
                <w:szCs w:val="24"/>
              </w:rPr>
              <w:t>0pm-3:15</w:t>
            </w:r>
            <w:r w:rsidR="00D54902">
              <w:rPr>
                <w:sz w:val="24"/>
                <w:szCs w:val="24"/>
              </w:rPr>
              <w:t>pm</w:t>
            </w:r>
          </w:p>
        </w:tc>
        <w:tc>
          <w:tcPr>
            <w:tcW w:w="5619" w:type="dxa"/>
            <w:vAlign w:val="center"/>
          </w:tcPr>
          <w:p w:rsidR="00255DAF" w:rsidRDefault="00255DAF" w:rsidP="00D54902">
            <w:pPr>
              <w:jc w:val="center"/>
              <w:rPr>
                <w:sz w:val="24"/>
                <w:szCs w:val="24"/>
              </w:rPr>
            </w:pPr>
            <w:r>
              <w:rPr>
                <w:sz w:val="24"/>
                <w:szCs w:val="24"/>
              </w:rPr>
              <w:t>Reflections/Networking</w:t>
            </w:r>
          </w:p>
          <w:p w:rsidR="0067359B" w:rsidRPr="004C08C6" w:rsidRDefault="00D54902" w:rsidP="00D54902">
            <w:pPr>
              <w:jc w:val="center"/>
              <w:rPr>
                <w:sz w:val="24"/>
                <w:szCs w:val="24"/>
              </w:rPr>
            </w:pPr>
            <w:r>
              <w:rPr>
                <w:sz w:val="24"/>
                <w:szCs w:val="24"/>
              </w:rPr>
              <w:t>Finish and c</w:t>
            </w:r>
            <w:r w:rsidR="0067359B" w:rsidRPr="004C08C6">
              <w:rPr>
                <w:sz w:val="24"/>
                <w:szCs w:val="24"/>
              </w:rPr>
              <w:t>lose by SDSA</w:t>
            </w:r>
          </w:p>
        </w:tc>
      </w:tr>
    </w:tbl>
    <w:p w:rsidR="0067359B" w:rsidRDefault="0067359B">
      <w:pPr>
        <w:rPr>
          <w:rFonts w:ascii="BoardMarker" w:hAnsi="BoardMarker"/>
          <w:sz w:val="40"/>
        </w:rPr>
      </w:pPr>
    </w:p>
    <w:p w:rsidR="0067359B" w:rsidRDefault="00B80BA5" w:rsidP="00B80BA5">
      <w:pPr>
        <w:jc w:val="center"/>
        <w:rPr>
          <w:rFonts w:ascii="BoardMarker" w:hAnsi="BoardMarker"/>
          <w:sz w:val="40"/>
          <w:szCs w:val="50"/>
        </w:rPr>
      </w:pPr>
      <w:r>
        <w:rPr>
          <w:rFonts w:ascii="BoardMarker" w:hAnsi="BoardMarker"/>
          <w:noProof/>
          <w:sz w:val="40"/>
          <w:szCs w:val="50"/>
          <w:lang w:eastAsia="en-GB"/>
        </w:rPr>
        <w:drawing>
          <wp:inline distT="0" distB="0" distL="0" distR="0">
            <wp:extent cx="1819459" cy="18000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SHE circle for web.png"/>
                    <pic:cNvPicPr/>
                  </pic:nvPicPr>
                  <pic:blipFill>
                    <a:blip r:embed="rId28">
                      <a:extLst>
                        <a:ext uri="{28A0092B-C50C-407E-A947-70E740481C1C}">
                          <a14:useLocalDpi xmlns:a14="http://schemas.microsoft.com/office/drawing/2010/main" val="0"/>
                        </a:ext>
                      </a:extLst>
                    </a:blip>
                    <a:stretch>
                      <a:fillRect/>
                    </a:stretch>
                  </pic:blipFill>
                  <pic:spPr>
                    <a:xfrm>
                      <a:off x="0" y="0"/>
                      <a:ext cx="1819459" cy="1800000"/>
                    </a:xfrm>
                    <a:prstGeom prst="rect">
                      <a:avLst/>
                    </a:prstGeom>
                  </pic:spPr>
                </pic:pic>
              </a:graphicData>
            </a:graphic>
          </wp:inline>
        </w:drawing>
      </w:r>
      <w:r w:rsidR="0067359B">
        <w:rPr>
          <w:rFonts w:ascii="BoardMarker" w:hAnsi="BoardMarker"/>
          <w:sz w:val="40"/>
          <w:szCs w:val="50"/>
        </w:rPr>
        <w:br w:type="page"/>
      </w:r>
    </w:p>
    <w:p w:rsidR="0067359B" w:rsidRPr="00F4022C" w:rsidRDefault="002876AE" w:rsidP="002876AE">
      <w:pPr>
        <w:jc w:val="center"/>
        <w:rPr>
          <w:rFonts w:ascii="BoardMarker" w:hAnsi="BoardMarker"/>
          <w:sz w:val="40"/>
          <w:szCs w:val="50"/>
        </w:rPr>
      </w:pPr>
      <w:r>
        <w:rPr>
          <w:rFonts w:ascii="BoardMarker" w:hAnsi="BoardMarker"/>
          <w:sz w:val="40"/>
          <w:szCs w:val="50"/>
        </w:rPr>
        <w:lastRenderedPageBreak/>
        <w:t>Network Meeting</w:t>
      </w:r>
      <w:r w:rsidR="0067359B" w:rsidRPr="00F4022C">
        <w:rPr>
          <w:rFonts w:ascii="BoardMarker" w:hAnsi="BoardMarker"/>
          <w:sz w:val="40"/>
          <w:szCs w:val="50"/>
        </w:rPr>
        <w:t xml:space="preserve"> Notes</w:t>
      </w:r>
    </w:p>
    <w:p w:rsidR="0067359B" w:rsidRPr="00F4022C" w:rsidRDefault="0067359B" w:rsidP="0067359B">
      <w:pPr>
        <w:rPr>
          <w:rFonts w:ascii="BoardMarker" w:hAnsi="BoardMarker"/>
          <w:b/>
          <w:szCs w:val="50"/>
        </w:rPr>
      </w:pPr>
    </w:p>
    <w:tbl>
      <w:tblPr>
        <w:tblStyle w:val="TableGrid"/>
        <w:tblW w:w="10348" w:type="dxa"/>
        <w:jc w:val="center"/>
        <w:tblLook w:val="04A0" w:firstRow="1" w:lastRow="0" w:firstColumn="1" w:lastColumn="0" w:noHBand="0" w:noVBand="1"/>
      </w:tblPr>
      <w:tblGrid>
        <w:gridCol w:w="10348"/>
      </w:tblGrid>
      <w:tr w:rsidR="0067359B" w:rsidTr="002876AE">
        <w:trPr>
          <w:trHeight w:val="510"/>
          <w:jc w:val="center"/>
        </w:trPr>
        <w:tc>
          <w:tcPr>
            <w:tcW w:w="10348" w:type="dxa"/>
            <w:tcBorders>
              <w:top w:val="single" w:sz="4" w:space="0" w:color="BFBFBF" w:themeColor="background1" w:themeShade="BF"/>
              <w:left w:val="nil"/>
              <w:bottom w:val="single" w:sz="4" w:space="0" w:color="BFBFBF" w:themeColor="background1" w:themeShade="BF"/>
              <w:right w:val="nil"/>
            </w:tcBorders>
          </w:tcPr>
          <w:p w:rsidR="0067359B" w:rsidRDefault="0067359B" w:rsidP="002876AE">
            <w:pPr>
              <w:jc w:val="center"/>
              <w:rPr>
                <w:sz w:val="32"/>
              </w:rPr>
            </w:pPr>
          </w:p>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bl>
    <w:p w:rsidR="0067359B" w:rsidRDefault="0067359B">
      <w:pPr>
        <w:rPr>
          <w:rFonts w:ascii="BoardMarker" w:hAnsi="BoardMarker"/>
          <w:sz w:val="40"/>
        </w:rPr>
      </w:pPr>
      <w:r>
        <w:rPr>
          <w:rFonts w:ascii="BoardMarker" w:hAnsi="BoardMarker"/>
          <w:sz w:val="40"/>
        </w:rPr>
        <w:br w:type="page"/>
      </w:r>
    </w:p>
    <w:p w:rsidR="0067359B" w:rsidRDefault="0067359B" w:rsidP="0067359B">
      <w:pPr>
        <w:jc w:val="center"/>
        <w:rPr>
          <w:b/>
          <w:sz w:val="40"/>
          <w:szCs w:val="40"/>
          <w:u w:val="single"/>
        </w:rPr>
      </w:pPr>
    </w:p>
    <w:p w:rsidR="0067359B" w:rsidRDefault="0067359B" w:rsidP="0067359B">
      <w:pPr>
        <w:jc w:val="center"/>
        <w:rPr>
          <w:b/>
          <w:sz w:val="40"/>
          <w:szCs w:val="40"/>
          <w:u w:val="single"/>
        </w:rPr>
      </w:pPr>
    </w:p>
    <w:p w:rsidR="0067359B" w:rsidRDefault="0067359B" w:rsidP="0067359B">
      <w:pPr>
        <w:jc w:val="center"/>
        <w:rPr>
          <w:b/>
          <w:sz w:val="40"/>
          <w:szCs w:val="40"/>
          <w:u w:val="single"/>
        </w:rPr>
      </w:pPr>
      <w:r w:rsidRPr="0038297E">
        <w:rPr>
          <w:b/>
          <w:noProof/>
          <w:sz w:val="40"/>
          <w:szCs w:val="40"/>
          <w:u w:val="single"/>
          <w:lang w:eastAsia="en-GB"/>
        </w:rPr>
        <w:drawing>
          <wp:anchor distT="0" distB="0" distL="114300" distR="114300" simplePos="0" relativeHeight="251711488" behindDoc="0" locked="0" layoutInCell="1" allowOverlap="1" wp14:anchorId="6C5115A8" wp14:editId="7DB8C517">
            <wp:simplePos x="0" y="0"/>
            <wp:positionH relativeFrom="column">
              <wp:posOffset>5400675</wp:posOffset>
            </wp:positionH>
            <wp:positionV relativeFrom="paragraph">
              <wp:posOffset>-720090</wp:posOffset>
            </wp:positionV>
            <wp:extent cx="1184400" cy="120600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SN Colour Log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84400" cy="1206000"/>
                    </a:xfrm>
                    <a:prstGeom prst="rect">
                      <a:avLst/>
                    </a:prstGeom>
                  </pic:spPr>
                </pic:pic>
              </a:graphicData>
            </a:graphic>
            <wp14:sizeRelH relativeFrom="page">
              <wp14:pctWidth>0</wp14:pctWidth>
            </wp14:sizeRelH>
            <wp14:sizeRelV relativeFrom="page">
              <wp14:pctHeight>0</wp14:pctHeight>
            </wp14:sizeRelV>
          </wp:anchor>
        </w:drawing>
      </w:r>
    </w:p>
    <w:p w:rsidR="0067359B" w:rsidRPr="002876AE" w:rsidRDefault="0067359B" w:rsidP="0067359B">
      <w:pPr>
        <w:jc w:val="center"/>
        <w:rPr>
          <w:b/>
          <w:sz w:val="40"/>
          <w:szCs w:val="40"/>
        </w:rPr>
      </w:pPr>
      <w:r w:rsidRPr="002876AE">
        <w:rPr>
          <w:b/>
          <w:sz w:val="40"/>
          <w:szCs w:val="40"/>
        </w:rPr>
        <w:t>Physical Activity Network</w:t>
      </w:r>
    </w:p>
    <w:p w:rsidR="0067359B" w:rsidRPr="0038297E" w:rsidRDefault="0067359B" w:rsidP="0067359B">
      <w:pPr>
        <w:jc w:val="center"/>
        <w:rPr>
          <w:b/>
          <w:sz w:val="28"/>
          <w:szCs w:val="28"/>
        </w:rPr>
      </w:pPr>
      <w:r w:rsidRPr="0038297E">
        <w:rPr>
          <w:b/>
          <w:sz w:val="28"/>
          <w:szCs w:val="28"/>
        </w:rPr>
        <w:t>Tuesday 15</w:t>
      </w:r>
      <w:r w:rsidRPr="0038297E">
        <w:rPr>
          <w:b/>
          <w:sz w:val="28"/>
          <w:szCs w:val="28"/>
          <w:vertAlign w:val="superscript"/>
        </w:rPr>
        <w:t>th</w:t>
      </w:r>
      <w:r w:rsidRPr="0038297E">
        <w:rPr>
          <w:b/>
          <w:sz w:val="28"/>
          <w:szCs w:val="28"/>
        </w:rPr>
        <w:t xml:space="preserve"> January</w:t>
      </w:r>
      <w:r>
        <w:rPr>
          <w:b/>
          <w:sz w:val="28"/>
          <w:szCs w:val="28"/>
        </w:rPr>
        <w:t xml:space="preserve"> 2019</w:t>
      </w:r>
    </w:p>
    <w:p w:rsidR="0067359B" w:rsidRDefault="0067359B" w:rsidP="0067359B">
      <w:pPr>
        <w:jc w:val="center"/>
        <w:rPr>
          <w:b/>
          <w:sz w:val="28"/>
          <w:szCs w:val="28"/>
        </w:rPr>
      </w:pPr>
      <w:r w:rsidRPr="0038297E">
        <w:rPr>
          <w:b/>
          <w:sz w:val="28"/>
          <w:szCs w:val="28"/>
        </w:rPr>
        <w:t>3:30pm-5:30pm</w:t>
      </w:r>
    </w:p>
    <w:p w:rsidR="0067359B" w:rsidRPr="00407B74" w:rsidRDefault="0067359B" w:rsidP="0067359B">
      <w:pPr>
        <w:jc w:val="center"/>
        <w:rPr>
          <w:rFonts w:cstheme="minorHAnsi"/>
          <w:b/>
          <w:sz w:val="28"/>
          <w:szCs w:val="28"/>
        </w:rPr>
      </w:pPr>
      <w:r w:rsidRPr="00407B74">
        <w:rPr>
          <w:rFonts w:cstheme="minorHAnsi"/>
          <w:b/>
          <w:sz w:val="28"/>
          <w:szCs w:val="28"/>
        </w:rPr>
        <w:t>Venue: Crown</w:t>
      </w:r>
      <w:r w:rsidR="00407B74" w:rsidRPr="00407B74">
        <w:rPr>
          <w:rFonts w:cstheme="minorHAnsi"/>
          <w:b/>
          <w:sz w:val="28"/>
          <w:szCs w:val="28"/>
        </w:rPr>
        <w:t xml:space="preserve"> H</w:t>
      </w:r>
      <w:r w:rsidRPr="00407B74">
        <w:rPr>
          <w:rFonts w:cstheme="minorHAnsi"/>
          <w:b/>
          <w:sz w:val="28"/>
          <w:szCs w:val="28"/>
        </w:rPr>
        <w:t>ills Commun</w:t>
      </w:r>
      <w:r w:rsidR="00407B74" w:rsidRPr="00407B74">
        <w:rPr>
          <w:rFonts w:cstheme="minorHAnsi"/>
          <w:b/>
          <w:sz w:val="28"/>
          <w:szCs w:val="28"/>
        </w:rPr>
        <w:t>ity College,</w:t>
      </w:r>
      <w:r w:rsidR="00407B74" w:rsidRPr="00407B74">
        <w:rPr>
          <w:rFonts w:cstheme="minorHAnsi"/>
          <w:b/>
          <w:color w:val="222222"/>
          <w:sz w:val="28"/>
          <w:szCs w:val="28"/>
          <w:shd w:val="clear" w:color="auto" w:fill="FFFFFF"/>
        </w:rPr>
        <w:t xml:space="preserve"> Gwendolen Rd, Leicester LE5 5FT</w:t>
      </w:r>
    </w:p>
    <w:p w:rsidR="00D54902" w:rsidRPr="00D54902" w:rsidRDefault="00D54902" w:rsidP="00D54902">
      <w:pPr>
        <w:jc w:val="center"/>
        <w:rPr>
          <w:i/>
          <w:sz w:val="18"/>
          <w:szCs w:val="28"/>
        </w:rPr>
      </w:pPr>
      <w:r w:rsidRPr="00D54902">
        <w:rPr>
          <w:i/>
          <w:sz w:val="18"/>
          <w:szCs w:val="28"/>
        </w:rPr>
        <w:t>Subject to change</w:t>
      </w:r>
    </w:p>
    <w:p w:rsidR="0067359B" w:rsidRDefault="0067359B" w:rsidP="0067359B">
      <w:pPr>
        <w:jc w:val="center"/>
        <w:rPr>
          <w:b/>
          <w:sz w:val="28"/>
          <w:szCs w:val="28"/>
        </w:rPr>
      </w:pPr>
    </w:p>
    <w:tbl>
      <w:tblPr>
        <w:tblStyle w:val="TableGrid"/>
        <w:tblW w:w="0" w:type="auto"/>
        <w:jc w:val="center"/>
        <w:tblLook w:val="04A0" w:firstRow="1" w:lastRow="0" w:firstColumn="1" w:lastColumn="0" w:noHBand="0" w:noVBand="1"/>
      </w:tblPr>
      <w:tblGrid>
        <w:gridCol w:w="3397"/>
        <w:gridCol w:w="5619"/>
      </w:tblGrid>
      <w:tr w:rsidR="0067359B" w:rsidTr="001C094A">
        <w:trPr>
          <w:trHeight w:val="567"/>
          <w:jc w:val="center"/>
        </w:trPr>
        <w:tc>
          <w:tcPr>
            <w:tcW w:w="3397" w:type="dxa"/>
            <w:shd w:val="clear" w:color="auto" w:fill="A6A6A6" w:themeFill="background1" w:themeFillShade="A6"/>
            <w:vAlign w:val="center"/>
          </w:tcPr>
          <w:p w:rsidR="0067359B" w:rsidRDefault="0067359B" w:rsidP="001C094A">
            <w:pPr>
              <w:jc w:val="center"/>
              <w:rPr>
                <w:b/>
                <w:sz w:val="28"/>
                <w:szCs w:val="28"/>
              </w:rPr>
            </w:pPr>
            <w:r>
              <w:rPr>
                <w:b/>
                <w:sz w:val="28"/>
                <w:szCs w:val="28"/>
              </w:rPr>
              <w:t>Time</w:t>
            </w:r>
          </w:p>
        </w:tc>
        <w:tc>
          <w:tcPr>
            <w:tcW w:w="5619" w:type="dxa"/>
            <w:shd w:val="clear" w:color="auto" w:fill="A6A6A6" w:themeFill="background1" w:themeFillShade="A6"/>
            <w:vAlign w:val="center"/>
          </w:tcPr>
          <w:p w:rsidR="0067359B" w:rsidRDefault="00407B74" w:rsidP="001C094A">
            <w:pPr>
              <w:jc w:val="center"/>
              <w:rPr>
                <w:b/>
                <w:sz w:val="28"/>
                <w:szCs w:val="28"/>
              </w:rPr>
            </w:pPr>
            <w:r>
              <w:rPr>
                <w:b/>
                <w:sz w:val="28"/>
                <w:szCs w:val="28"/>
              </w:rPr>
              <w:t>Activity</w:t>
            </w:r>
          </w:p>
        </w:tc>
      </w:tr>
      <w:tr w:rsidR="0067359B" w:rsidTr="001C094A">
        <w:trPr>
          <w:trHeight w:val="850"/>
          <w:jc w:val="center"/>
        </w:trPr>
        <w:tc>
          <w:tcPr>
            <w:tcW w:w="3397" w:type="dxa"/>
            <w:vAlign w:val="center"/>
          </w:tcPr>
          <w:p w:rsidR="0067359B" w:rsidRPr="0038297E" w:rsidRDefault="001C094A" w:rsidP="001C094A">
            <w:pPr>
              <w:jc w:val="center"/>
              <w:rPr>
                <w:sz w:val="24"/>
                <w:szCs w:val="24"/>
              </w:rPr>
            </w:pPr>
            <w:r>
              <w:rPr>
                <w:sz w:val="24"/>
                <w:szCs w:val="24"/>
              </w:rPr>
              <w:t>3:30pm-3:45pm</w:t>
            </w:r>
          </w:p>
        </w:tc>
        <w:tc>
          <w:tcPr>
            <w:tcW w:w="5619" w:type="dxa"/>
            <w:vAlign w:val="center"/>
          </w:tcPr>
          <w:p w:rsidR="0067359B" w:rsidRPr="0038297E" w:rsidRDefault="0067359B" w:rsidP="001C094A">
            <w:pPr>
              <w:jc w:val="center"/>
              <w:rPr>
                <w:sz w:val="24"/>
                <w:szCs w:val="24"/>
              </w:rPr>
            </w:pPr>
            <w:r w:rsidRPr="0038297E">
              <w:rPr>
                <w:sz w:val="24"/>
                <w:szCs w:val="24"/>
              </w:rPr>
              <w:t>Refreshments and Networking</w:t>
            </w:r>
          </w:p>
        </w:tc>
      </w:tr>
      <w:tr w:rsidR="0067359B" w:rsidTr="001C094A">
        <w:trPr>
          <w:trHeight w:val="850"/>
          <w:jc w:val="center"/>
        </w:trPr>
        <w:tc>
          <w:tcPr>
            <w:tcW w:w="3397" w:type="dxa"/>
            <w:vAlign w:val="center"/>
          </w:tcPr>
          <w:p w:rsidR="0067359B" w:rsidRPr="0038297E" w:rsidRDefault="00A37FA5" w:rsidP="00A37FA5">
            <w:pPr>
              <w:jc w:val="center"/>
              <w:rPr>
                <w:sz w:val="24"/>
                <w:szCs w:val="24"/>
              </w:rPr>
            </w:pPr>
            <w:r>
              <w:rPr>
                <w:sz w:val="24"/>
                <w:szCs w:val="24"/>
              </w:rPr>
              <w:t>3:45pm-4:00</w:t>
            </w:r>
            <w:r w:rsidR="001C094A">
              <w:rPr>
                <w:sz w:val="24"/>
                <w:szCs w:val="24"/>
              </w:rPr>
              <w:t>pm</w:t>
            </w:r>
          </w:p>
        </w:tc>
        <w:tc>
          <w:tcPr>
            <w:tcW w:w="5619" w:type="dxa"/>
            <w:vAlign w:val="center"/>
          </w:tcPr>
          <w:p w:rsidR="0067359B" w:rsidRPr="0038297E" w:rsidRDefault="0067359B" w:rsidP="001C094A">
            <w:pPr>
              <w:jc w:val="center"/>
              <w:rPr>
                <w:sz w:val="24"/>
                <w:szCs w:val="24"/>
              </w:rPr>
            </w:pPr>
            <w:r w:rsidRPr="0038297E">
              <w:rPr>
                <w:sz w:val="24"/>
                <w:szCs w:val="24"/>
              </w:rPr>
              <w:t>Welcome from the SDSA</w:t>
            </w:r>
            <w:r>
              <w:rPr>
                <w:sz w:val="24"/>
                <w:szCs w:val="24"/>
              </w:rPr>
              <w:t xml:space="preserve"> and activity</w:t>
            </w:r>
          </w:p>
        </w:tc>
      </w:tr>
      <w:tr w:rsidR="0067359B" w:rsidTr="001C094A">
        <w:trPr>
          <w:trHeight w:val="850"/>
          <w:jc w:val="center"/>
        </w:trPr>
        <w:tc>
          <w:tcPr>
            <w:tcW w:w="3397" w:type="dxa"/>
            <w:vAlign w:val="center"/>
          </w:tcPr>
          <w:p w:rsidR="0067359B" w:rsidRPr="004C08C6" w:rsidRDefault="00A37FA5" w:rsidP="00A37FA5">
            <w:pPr>
              <w:jc w:val="center"/>
              <w:rPr>
                <w:sz w:val="24"/>
                <w:szCs w:val="24"/>
              </w:rPr>
            </w:pPr>
            <w:r>
              <w:rPr>
                <w:sz w:val="24"/>
                <w:szCs w:val="24"/>
              </w:rPr>
              <w:t>4:00pm-4:15</w:t>
            </w:r>
            <w:r w:rsidR="001C094A">
              <w:rPr>
                <w:sz w:val="24"/>
                <w:szCs w:val="24"/>
              </w:rPr>
              <w:t>pm</w:t>
            </w:r>
          </w:p>
        </w:tc>
        <w:tc>
          <w:tcPr>
            <w:tcW w:w="5619" w:type="dxa"/>
            <w:vAlign w:val="center"/>
          </w:tcPr>
          <w:p w:rsidR="0067359B" w:rsidRPr="004C08C6" w:rsidRDefault="00A37FA5" w:rsidP="001C094A">
            <w:pPr>
              <w:jc w:val="center"/>
              <w:rPr>
                <w:sz w:val="24"/>
                <w:szCs w:val="24"/>
              </w:rPr>
            </w:pPr>
            <w:r>
              <w:rPr>
                <w:sz w:val="24"/>
                <w:szCs w:val="24"/>
              </w:rPr>
              <w:t>Crown Hills Community College</w:t>
            </w:r>
          </w:p>
        </w:tc>
      </w:tr>
      <w:tr w:rsidR="00A37FA5" w:rsidTr="001C094A">
        <w:trPr>
          <w:trHeight w:val="850"/>
          <w:jc w:val="center"/>
        </w:trPr>
        <w:tc>
          <w:tcPr>
            <w:tcW w:w="3397" w:type="dxa"/>
            <w:vAlign w:val="center"/>
          </w:tcPr>
          <w:p w:rsidR="00A37FA5" w:rsidRDefault="00A37FA5" w:rsidP="001C094A">
            <w:pPr>
              <w:jc w:val="center"/>
              <w:rPr>
                <w:sz w:val="24"/>
                <w:szCs w:val="24"/>
              </w:rPr>
            </w:pPr>
            <w:r>
              <w:rPr>
                <w:sz w:val="24"/>
                <w:szCs w:val="24"/>
              </w:rPr>
              <w:t>4:15pm – 4:45pm</w:t>
            </w:r>
          </w:p>
        </w:tc>
        <w:tc>
          <w:tcPr>
            <w:tcW w:w="5619" w:type="dxa"/>
            <w:vAlign w:val="center"/>
          </w:tcPr>
          <w:p w:rsidR="00A37FA5" w:rsidRPr="004C08C6" w:rsidRDefault="00A37FA5" w:rsidP="001C094A">
            <w:pPr>
              <w:jc w:val="center"/>
              <w:rPr>
                <w:sz w:val="24"/>
                <w:szCs w:val="24"/>
              </w:rPr>
            </w:pPr>
            <w:r w:rsidRPr="004C08C6">
              <w:rPr>
                <w:sz w:val="24"/>
                <w:szCs w:val="24"/>
              </w:rPr>
              <w:t>Mindful Warriors</w:t>
            </w:r>
          </w:p>
        </w:tc>
      </w:tr>
      <w:tr w:rsidR="0067359B" w:rsidTr="001C094A">
        <w:trPr>
          <w:trHeight w:val="850"/>
          <w:jc w:val="center"/>
        </w:trPr>
        <w:tc>
          <w:tcPr>
            <w:tcW w:w="3397" w:type="dxa"/>
            <w:vAlign w:val="center"/>
          </w:tcPr>
          <w:p w:rsidR="0067359B" w:rsidRPr="004C08C6" w:rsidRDefault="0067359B" w:rsidP="001C094A">
            <w:pPr>
              <w:jc w:val="center"/>
              <w:rPr>
                <w:sz w:val="24"/>
                <w:szCs w:val="24"/>
              </w:rPr>
            </w:pPr>
            <w:r w:rsidRPr="004C08C6">
              <w:rPr>
                <w:sz w:val="24"/>
                <w:szCs w:val="24"/>
              </w:rPr>
              <w:t>4:45pm</w:t>
            </w:r>
            <w:r>
              <w:rPr>
                <w:sz w:val="24"/>
                <w:szCs w:val="24"/>
              </w:rPr>
              <w:t>-5:15</w:t>
            </w:r>
            <w:r w:rsidR="001C094A">
              <w:rPr>
                <w:sz w:val="24"/>
                <w:szCs w:val="24"/>
              </w:rPr>
              <w:t>pm</w:t>
            </w:r>
          </w:p>
        </w:tc>
        <w:tc>
          <w:tcPr>
            <w:tcW w:w="5619" w:type="dxa"/>
            <w:vAlign w:val="center"/>
          </w:tcPr>
          <w:p w:rsidR="0067359B" w:rsidRPr="004C08C6" w:rsidRDefault="00A37FA5" w:rsidP="001C094A">
            <w:pPr>
              <w:jc w:val="center"/>
              <w:rPr>
                <w:sz w:val="24"/>
                <w:szCs w:val="24"/>
              </w:rPr>
            </w:pPr>
            <w:r>
              <w:rPr>
                <w:sz w:val="24"/>
                <w:szCs w:val="24"/>
              </w:rPr>
              <w:t>TBC</w:t>
            </w:r>
          </w:p>
        </w:tc>
      </w:tr>
      <w:tr w:rsidR="0067359B" w:rsidTr="001C094A">
        <w:trPr>
          <w:trHeight w:val="850"/>
          <w:jc w:val="center"/>
        </w:trPr>
        <w:tc>
          <w:tcPr>
            <w:tcW w:w="3397" w:type="dxa"/>
            <w:vAlign w:val="center"/>
          </w:tcPr>
          <w:p w:rsidR="0067359B" w:rsidRPr="004C08C6" w:rsidRDefault="001C094A" w:rsidP="001C094A">
            <w:pPr>
              <w:jc w:val="center"/>
              <w:rPr>
                <w:sz w:val="24"/>
                <w:szCs w:val="24"/>
              </w:rPr>
            </w:pPr>
            <w:r>
              <w:rPr>
                <w:sz w:val="24"/>
                <w:szCs w:val="24"/>
              </w:rPr>
              <w:t>5:15pm-5:30pm</w:t>
            </w:r>
          </w:p>
        </w:tc>
        <w:tc>
          <w:tcPr>
            <w:tcW w:w="5619" w:type="dxa"/>
            <w:vAlign w:val="center"/>
          </w:tcPr>
          <w:p w:rsidR="0067359B" w:rsidRPr="004C08C6" w:rsidRDefault="001C094A" w:rsidP="001C094A">
            <w:pPr>
              <w:jc w:val="center"/>
              <w:rPr>
                <w:sz w:val="24"/>
                <w:szCs w:val="24"/>
              </w:rPr>
            </w:pPr>
            <w:r>
              <w:rPr>
                <w:sz w:val="24"/>
                <w:szCs w:val="24"/>
              </w:rPr>
              <w:t>Finish and c</w:t>
            </w:r>
            <w:r w:rsidR="0067359B" w:rsidRPr="004C08C6">
              <w:rPr>
                <w:sz w:val="24"/>
                <w:szCs w:val="24"/>
              </w:rPr>
              <w:t>lose by SDSA</w:t>
            </w:r>
          </w:p>
        </w:tc>
      </w:tr>
    </w:tbl>
    <w:p w:rsidR="0067359B" w:rsidRDefault="0067359B">
      <w:pPr>
        <w:rPr>
          <w:rFonts w:ascii="BoardMarker" w:hAnsi="BoardMarker"/>
          <w:sz w:val="40"/>
        </w:rPr>
      </w:pPr>
    </w:p>
    <w:p w:rsidR="0067359B" w:rsidRDefault="00B80BA5" w:rsidP="00B80BA5">
      <w:pPr>
        <w:jc w:val="center"/>
        <w:rPr>
          <w:rFonts w:ascii="BoardMarker" w:hAnsi="BoardMarker"/>
          <w:sz w:val="40"/>
          <w:szCs w:val="50"/>
        </w:rPr>
      </w:pPr>
      <w:r>
        <w:rPr>
          <w:rFonts w:ascii="BoardMarker" w:hAnsi="BoardMarker"/>
          <w:noProof/>
          <w:sz w:val="40"/>
          <w:szCs w:val="50"/>
          <w:lang w:eastAsia="en-GB"/>
        </w:rPr>
        <w:drawing>
          <wp:inline distT="0" distB="0" distL="0" distR="0">
            <wp:extent cx="1829348" cy="18000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A circle for web.png"/>
                    <pic:cNvPicPr/>
                  </pic:nvPicPr>
                  <pic:blipFill>
                    <a:blip r:embed="rId32">
                      <a:extLst>
                        <a:ext uri="{28A0092B-C50C-407E-A947-70E740481C1C}">
                          <a14:useLocalDpi xmlns:a14="http://schemas.microsoft.com/office/drawing/2010/main" val="0"/>
                        </a:ext>
                      </a:extLst>
                    </a:blip>
                    <a:stretch>
                      <a:fillRect/>
                    </a:stretch>
                  </pic:blipFill>
                  <pic:spPr>
                    <a:xfrm>
                      <a:off x="0" y="0"/>
                      <a:ext cx="1829348" cy="1800000"/>
                    </a:xfrm>
                    <a:prstGeom prst="rect">
                      <a:avLst/>
                    </a:prstGeom>
                  </pic:spPr>
                </pic:pic>
              </a:graphicData>
            </a:graphic>
          </wp:inline>
        </w:drawing>
      </w:r>
      <w:r w:rsidR="0067359B">
        <w:rPr>
          <w:rFonts w:ascii="BoardMarker" w:hAnsi="BoardMarker"/>
          <w:sz w:val="40"/>
          <w:szCs w:val="50"/>
        </w:rPr>
        <w:br w:type="page"/>
      </w:r>
    </w:p>
    <w:p w:rsidR="002876AE" w:rsidRPr="00F4022C" w:rsidRDefault="002876AE" w:rsidP="002876AE">
      <w:pPr>
        <w:jc w:val="center"/>
        <w:rPr>
          <w:rFonts w:ascii="BoardMarker" w:hAnsi="BoardMarker"/>
          <w:sz w:val="40"/>
          <w:szCs w:val="50"/>
        </w:rPr>
      </w:pPr>
      <w:r>
        <w:rPr>
          <w:rFonts w:ascii="BoardMarker" w:hAnsi="BoardMarker"/>
          <w:sz w:val="40"/>
          <w:szCs w:val="50"/>
        </w:rPr>
        <w:lastRenderedPageBreak/>
        <w:t>Network Meeting</w:t>
      </w:r>
      <w:r w:rsidRPr="00F4022C">
        <w:rPr>
          <w:rFonts w:ascii="BoardMarker" w:hAnsi="BoardMarker"/>
          <w:sz w:val="40"/>
          <w:szCs w:val="50"/>
        </w:rPr>
        <w:t xml:space="preserve"> Notes</w:t>
      </w:r>
    </w:p>
    <w:p w:rsidR="0067359B" w:rsidRPr="00F4022C" w:rsidRDefault="0067359B" w:rsidP="0067359B">
      <w:pPr>
        <w:rPr>
          <w:rFonts w:ascii="BoardMarker" w:hAnsi="BoardMarker"/>
          <w:b/>
          <w:szCs w:val="50"/>
        </w:rPr>
      </w:pPr>
    </w:p>
    <w:tbl>
      <w:tblPr>
        <w:tblStyle w:val="TableGrid"/>
        <w:tblW w:w="10348" w:type="dxa"/>
        <w:jc w:val="center"/>
        <w:tblLook w:val="04A0" w:firstRow="1" w:lastRow="0" w:firstColumn="1" w:lastColumn="0" w:noHBand="0" w:noVBand="1"/>
      </w:tblPr>
      <w:tblGrid>
        <w:gridCol w:w="10348"/>
      </w:tblGrid>
      <w:tr w:rsidR="0067359B" w:rsidTr="002876AE">
        <w:trPr>
          <w:trHeight w:val="510"/>
          <w:jc w:val="center"/>
        </w:trPr>
        <w:tc>
          <w:tcPr>
            <w:tcW w:w="10348" w:type="dxa"/>
            <w:tcBorders>
              <w:top w:val="single" w:sz="4" w:space="0" w:color="BFBFBF" w:themeColor="background1" w:themeShade="BF"/>
              <w:left w:val="nil"/>
              <w:bottom w:val="single" w:sz="4" w:space="0" w:color="BFBFBF" w:themeColor="background1" w:themeShade="BF"/>
              <w:right w:val="nil"/>
            </w:tcBorders>
          </w:tcPr>
          <w:p w:rsidR="0067359B" w:rsidRDefault="0067359B" w:rsidP="002876AE">
            <w:pPr>
              <w:jc w:val="center"/>
              <w:rPr>
                <w:sz w:val="32"/>
              </w:rPr>
            </w:pPr>
          </w:p>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bl>
    <w:p w:rsidR="0067359B" w:rsidRDefault="0067359B">
      <w:pPr>
        <w:rPr>
          <w:rFonts w:ascii="BoardMarker" w:hAnsi="BoardMarker"/>
          <w:sz w:val="40"/>
        </w:rPr>
      </w:pPr>
      <w:r>
        <w:rPr>
          <w:rFonts w:ascii="BoardMarker" w:hAnsi="BoardMarker"/>
          <w:sz w:val="40"/>
        </w:rPr>
        <w:br w:type="page"/>
      </w:r>
    </w:p>
    <w:p w:rsidR="0067359B" w:rsidRDefault="0067359B" w:rsidP="0067359B">
      <w:pPr>
        <w:jc w:val="center"/>
        <w:rPr>
          <w:b/>
          <w:sz w:val="40"/>
          <w:szCs w:val="40"/>
          <w:u w:val="single"/>
        </w:rPr>
      </w:pPr>
    </w:p>
    <w:p w:rsidR="0067359B" w:rsidRDefault="0067359B" w:rsidP="0067359B">
      <w:pPr>
        <w:jc w:val="center"/>
        <w:rPr>
          <w:b/>
          <w:sz w:val="40"/>
          <w:szCs w:val="40"/>
          <w:u w:val="single"/>
        </w:rPr>
      </w:pPr>
    </w:p>
    <w:p w:rsidR="0067359B" w:rsidRDefault="0067359B" w:rsidP="0067359B">
      <w:pPr>
        <w:jc w:val="center"/>
        <w:rPr>
          <w:b/>
          <w:sz w:val="40"/>
          <w:szCs w:val="40"/>
          <w:u w:val="single"/>
        </w:rPr>
      </w:pPr>
      <w:r w:rsidRPr="0038297E">
        <w:rPr>
          <w:b/>
          <w:noProof/>
          <w:sz w:val="40"/>
          <w:szCs w:val="40"/>
          <w:u w:val="single"/>
          <w:lang w:eastAsia="en-GB"/>
        </w:rPr>
        <w:drawing>
          <wp:anchor distT="0" distB="0" distL="114300" distR="114300" simplePos="0" relativeHeight="251713536" behindDoc="0" locked="0" layoutInCell="1" allowOverlap="1" wp14:anchorId="022AE431" wp14:editId="4280DFF3">
            <wp:simplePos x="0" y="0"/>
            <wp:positionH relativeFrom="column">
              <wp:posOffset>5400675</wp:posOffset>
            </wp:positionH>
            <wp:positionV relativeFrom="paragraph">
              <wp:posOffset>-720090</wp:posOffset>
            </wp:positionV>
            <wp:extent cx="1184400" cy="1206000"/>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SN Colour Log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84400" cy="1206000"/>
                    </a:xfrm>
                    <a:prstGeom prst="rect">
                      <a:avLst/>
                    </a:prstGeom>
                  </pic:spPr>
                </pic:pic>
              </a:graphicData>
            </a:graphic>
            <wp14:sizeRelH relativeFrom="page">
              <wp14:pctWidth>0</wp14:pctWidth>
            </wp14:sizeRelH>
            <wp14:sizeRelV relativeFrom="page">
              <wp14:pctHeight>0</wp14:pctHeight>
            </wp14:sizeRelV>
          </wp:anchor>
        </w:drawing>
      </w:r>
    </w:p>
    <w:p w:rsidR="0067359B" w:rsidRPr="0067359B" w:rsidRDefault="0067359B" w:rsidP="0067359B">
      <w:pPr>
        <w:jc w:val="center"/>
        <w:rPr>
          <w:b/>
          <w:sz w:val="40"/>
          <w:szCs w:val="40"/>
        </w:rPr>
      </w:pPr>
      <w:proofErr w:type="spellStart"/>
      <w:r w:rsidRPr="0067359B">
        <w:rPr>
          <w:b/>
          <w:sz w:val="40"/>
          <w:szCs w:val="40"/>
        </w:rPr>
        <w:t>SEMH</w:t>
      </w:r>
      <w:proofErr w:type="spellEnd"/>
      <w:r w:rsidRPr="0067359B">
        <w:rPr>
          <w:b/>
          <w:sz w:val="40"/>
          <w:szCs w:val="40"/>
        </w:rPr>
        <w:t xml:space="preserve"> Network Meeting</w:t>
      </w:r>
    </w:p>
    <w:p w:rsidR="0067359B" w:rsidRPr="0038297E" w:rsidRDefault="0067359B" w:rsidP="0067359B">
      <w:pPr>
        <w:jc w:val="center"/>
        <w:rPr>
          <w:b/>
          <w:sz w:val="28"/>
          <w:szCs w:val="28"/>
        </w:rPr>
      </w:pPr>
      <w:r>
        <w:rPr>
          <w:b/>
          <w:sz w:val="28"/>
          <w:szCs w:val="28"/>
        </w:rPr>
        <w:t>Thursday 14</w:t>
      </w:r>
      <w:r w:rsidRPr="0038297E">
        <w:rPr>
          <w:b/>
          <w:sz w:val="28"/>
          <w:szCs w:val="28"/>
          <w:vertAlign w:val="superscript"/>
        </w:rPr>
        <w:t>th</w:t>
      </w:r>
      <w:r>
        <w:rPr>
          <w:b/>
          <w:sz w:val="28"/>
          <w:szCs w:val="28"/>
        </w:rPr>
        <w:t xml:space="preserve"> February </w:t>
      </w:r>
      <w:r w:rsidR="001C094A">
        <w:rPr>
          <w:b/>
          <w:sz w:val="28"/>
          <w:szCs w:val="28"/>
        </w:rPr>
        <w:t>2019</w:t>
      </w:r>
    </w:p>
    <w:p w:rsidR="0067359B" w:rsidRDefault="0067359B" w:rsidP="0067359B">
      <w:pPr>
        <w:jc w:val="center"/>
        <w:rPr>
          <w:b/>
          <w:sz w:val="28"/>
          <w:szCs w:val="28"/>
        </w:rPr>
      </w:pPr>
      <w:r>
        <w:rPr>
          <w:b/>
          <w:sz w:val="28"/>
          <w:szCs w:val="28"/>
        </w:rPr>
        <w:t>1:15pm-3:15</w:t>
      </w:r>
      <w:r w:rsidRPr="0038297E">
        <w:rPr>
          <w:b/>
          <w:sz w:val="28"/>
          <w:szCs w:val="28"/>
        </w:rPr>
        <w:t>pm</w:t>
      </w:r>
    </w:p>
    <w:p w:rsidR="0067359B" w:rsidRDefault="00116F27" w:rsidP="00116F27">
      <w:pPr>
        <w:jc w:val="center"/>
        <w:rPr>
          <w:b/>
          <w:sz w:val="28"/>
          <w:szCs w:val="28"/>
        </w:rPr>
      </w:pPr>
      <w:r w:rsidRPr="00407B74">
        <w:rPr>
          <w:rFonts w:cstheme="minorHAnsi"/>
          <w:b/>
          <w:sz w:val="28"/>
          <w:szCs w:val="28"/>
        </w:rPr>
        <w:t>Venue:</w:t>
      </w:r>
      <w:r w:rsidR="00287589">
        <w:rPr>
          <w:rFonts w:cstheme="minorHAnsi"/>
          <w:b/>
          <w:sz w:val="28"/>
          <w:szCs w:val="28"/>
        </w:rPr>
        <w:t xml:space="preserve"> </w:t>
      </w:r>
      <w:proofErr w:type="spellStart"/>
      <w:r w:rsidR="00287589">
        <w:rPr>
          <w:rFonts w:cstheme="minorHAnsi"/>
          <w:b/>
          <w:sz w:val="28"/>
          <w:szCs w:val="28"/>
        </w:rPr>
        <w:t>Eyres</w:t>
      </w:r>
      <w:proofErr w:type="spellEnd"/>
      <w:r w:rsidR="00287589">
        <w:rPr>
          <w:rFonts w:cstheme="minorHAnsi"/>
          <w:b/>
          <w:sz w:val="28"/>
          <w:szCs w:val="28"/>
        </w:rPr>
        <w:t xml:space="preserve"> </w:t>
      </w:r>
      <w:proofErr w:type="spellStart"/>
      <w:r w:rsidR="00287589">
        <w:rPr>
          <w:rFonts w:cstheme="minorHAnsi"/>
          <w:b/>
          <w:sz w:val="28"/>
          <w:szCs w:val="28"/>
        </w:rPr>
        <w:t>Monsell</w:t>
      </w:r>
      <w:proofErr w:type="spellEnd"/>
      <w:r w:rsidR="00287589">
        <w:rPr>
          <w:rFonts w:cstheme="minorHAnsi"/>
          <w:b/>
          <w:sz w:val="28"/>
          <w:szCs w:val="28"/>
        </w:rPr>
        <w:t xml:space="preserve"> Primary </w:t>
      </w:r>
      <w:r w:rsidR="00287589" w:rsidRPr="00287589">
        <w:rPr>
          <w:rFonts w:cstheme="minorHAnsi"/>
          <w:b/>
          <w:sz w:val="28"/>
          <w:szCs w:val="28"/>
        </w:rPr>
        <w:t>School</w:t>
      </w:r>
      <w:r w:rsidR="00287589">
        <w:rPr>
          <w:rFonts w:cstheme="minorHAnsi"/>
          <w:b/>
          <w:sz w:val="28"/>
          <w:szCs w:val="28"/>
        </w:rPr>
        <w:t>,</w:t>
      </w:r>
      <w:r w:rsidR="00287589" w:rsidRPr="00287589">
        <w:rPr>
          <w:rFonts w:cstheme="minorHAnsi"/>
          <w:b/>
          <w:sz w:val="28"/>
          <w:szCs w:val="28"/>
        </w:rPr>
        <w:t xml:space="preserve"> </w:t>
      </w:r>
      <w:proofErr w:type="spellStart"/>
      <w:r w:rsidR="00287589" w:rsidRPr="00287589">
        <w:rPr>
          <w:rFonts w:cstheme="minorHAnsi"/>
          <w:b/>
          <w:color w:val="222222"/>
          <w:sz w:val="28"/>
          <w:szCs w:val="28"/>
          <w:shd w:val="clear" w:color="auto" w:fill="FFFFFF"/>
        </w:rPr>
        <w:t>Simmins</w:t>
      </w:r>
      <w:proofErr w:type="spellEnd"/>
      <w:r w:rsidR="00287589" w:rsidRPr="00287589">
        <w:rPr>
          <w:rFonts w:cstheme="minorHAnsi"/>
          <w:b/>
          <w:color w:val="222222"/>
          <w:sz w:val="28"/>
          <w:szCs w:val="28"/>
          <w:shd w:val="clear" w:color="auto" w:fill="FFFFFF"/>
        </w:rPr>
        <w:t xml:space="preserve"> Cres</w:t>
      </w:r>
      <w:r w:rsidR="00287589">
        <w:rPr>
          <w:rFonts w:cstheme="minorHAnsi"/>
          <w:b/>
          <w:color w:val="222222"/>
          <w:sz w:val="28"/>
          <w:szCs w:val="28"/>
          <w:shd w:val="clear" w:color="auto" w:fill="FFFFFF"/>
        </w:rPr>
        <w:t xml:space="preserve">cent, Leicester </w:t>
      </w:r>
      <w:r w:rsidR="00287589" w:rsidRPr="00287589">
        <w:rPr>
          <w:rFonts w:cstheme="minorHAnsi"/>
          <w:b/>
          <w:color w:val="222222"/>
          <w:sz w:val="28"/>
          <w:szCs w:val="28"/>
          <w:shd w:val="clear" w:color="auto" w:fill="FFFFFF"/>
        </w:rPr>
        <w:t>LE2 9AH</w:t>
      </w:r>
    </w:p>
    <w:p w:rsidR="00D54902" w:rsidRPr="00D54902" w:rsidRDefault="00D54902" w:rsidP="00B743BC">
      <w:pPr>
        <w:jc w:val="center"/>
        <w:rPr>
          <w:i/>
          <w:sz w:val="18"/>
          <w:szCs w:val="28"/>
        </w:rPr>
      </w:pPr>
      <w:r w:rsidRPr="00D54902">
        <w:rPr>
          <w:i/>
          <w:sz w:val="18"/>
          <w:szCs w:val="28"/>
        </w:rPr>
        <w:t>Subject to change</w:t>
      </w:r>
    </w:p>
    <w:p w:rsidR="00D54902" w:rsidRDefault="00D54902" w:rsidP="00D54902">
      <w:pPr>
        <w:jc w:val="center"/>
        <w:rPr>
          <w:b/>
          <w:sz w:val="28"/>
          <w:szCs w:val="28"/>
        </w:rPr>
      </w:pPr>
    </w:p>
    <w:tbl>
      <w:tblPr>
        <w:tblStyle w:val="TableGrid"/>
        <w:tblW w:w="0" w:type="auto"/>
        <w:jc w:val="center"/>
        <w:tblLook w:val="04A0" w:firstRow="1" w:lastRow="0" w:firstColumn="1" w:lastColumn="0" w:noHBand="0" w:noVBand="1"/>
      </w:tblPr>
      <w:tblGrid>
        <w:gridCol w:w="3397"/>
        <w:gridCol w:w="5619"/>
      </w:tblGrid>
      <w:tr w:rsidR="0067359B" w:rsidTr="001C094A">
        <w:trPr>
          <w:trHeight w:val="567"/>
          <w:jc w:val="center"/>
        </w:trPr>
        <w:tc>
          <w:tcPr>
            <w:tcW w:w="3397" w:type="dxa"/>
            <w:shd w:val="clear" w:color="auto" w:fill="A6A6A6" w:themeFill="background1" w:themeFillShade="A6"/>
            <w:vAlign w:val="center"/>
          </w:tcPr>
          <w:p w:rsidR="0067359B" w:rsidRDefault="0067359B" w:rsidP="001C094A">
            <w:pPr>
              <w:jc w:val="center"/>
              <w:rPr>
                <w:b/>
                <w:sz w:val="28"/>
                <w:szCs w:val="28"/>
              </w:rPr>
            </w:pPr>
            <w:r>
              <w:rPr>
                <w:b/>
                <w:sz w:val="28"/>
                <w:szCs w:val="28"/>
              </w:rPr>
              <w:t>Time</w:t>
            </w:r>
          </w:p>
        </w:tc>
        <w:tc>
          <w:tcPr>
            <w:tcW w:w="5619" w:type="dxa"/>
            <w:shd w:val="clear" w:color="auto" w:fill="A6A6A6" w:themeFill="background1" w:themeFillShade="A6"/>
            <w:vAlign w:val="center"/>
          </w:tcPr>
          <w:p w:rsidR="0067359B" w:rsidRDefault="00407B74" w:rsidP="001C094A">
            <w:pPr>
              <w:jc w:val="center"/>
              <w:rPr>
                <w:b/>
                <w:sz w:val="28"/>
                <w:szCs w:val="28"/>
              </w:rPr>
            </w:pPr>
            <w:r>
              <w:rPr>
                <w:b/>
                <w:sz w:val="28"/>
                <w:szCs w:val="28"/>
              </w:rPr>
              <w:t>Activity</w:t>
            </w:r>
          </w:p>
        </w:tc>
      </w:tr>
      <w:tr w:rsidR="0067359B" w:rsidTr="001C094A">
        <w:trPr>
          <w:trHeight w:val="850"/>
          <w:jc w:val="center"/>
        </w:trPr>
        <w:tc>
          <w:tcPr>
            <w:tcW w:w="3397" w:type="dxa"/>
            <w:vAlign w:val="center"/>
          </w:tcPr>
          <w:p w:rsidR="0067359B" w:rsidRPr="0038297E" w:rsidRDefault="0067359B" w:rsidP="001C094A">
            <w:pPr>
              <w:jc w:val="center"/>
              <w:rPr>
                <w:sz w:val="24"/>
                <w:szCs w:val="24"/>
              </w:rPr>
            </w:pPr>
            <w:r>
              <w:rPr>
                <w:sz w:val="24"/>
                <w:szCs w:val="24"/>
              </w:rPr>
              <w:t>1:15pm-1:30</w:t>
            </w:r>
            <w:r w:rsidR="001C094A">
              <w:rPr>
                <w:sz w:val="24"/>
                <w:szCs w:val="24"/>
              </w:rPr>
              <w:t>pm</w:t>
            </w:r>
          </w:p>
        </w:tc>
        <w:tc>
          <w:tcPr>
            <w:tcW w:w="5619" w:type="dxa"/>
            <w:vAlign w:val="center"/>
          </w:tcPr>
          <w:p w:rsidR="0067359B" w:rsidRPr="0038297E" w:rsidRDefault="0067359B" w:rsidP="001C094A">
            <w:pPr>
              <w:jc w:val="center"/>
              <w:rPr>
                <w:sz w:val="24"/>
                <w:szCs w:val="24"/>
              </w:rPr>
            </w:pPr>
            <w:r w:rsidRPr="0038297E">
              <w:rPr>
                <w:sz w:val="24"/>
                <w:szCs w:val="24"/>
              </w:rPr>
              <w:t>Refreshments and Networking</w:t>
            </w:r>
          </w:p>
        </w:tc>
      </w:tr>
      <w:tr w:rsidR="0067359B" w:rsidTr="001C094A">
        <w:trPr>
          <w:trHeight w:val="850"/>
          <w:jc w:val="center"/>
        </w:trPr>
        <w:tc>
          <w:tcPr>
            <w:tcW w:w="3397" w:type="dxa"/>
            <w:vAlign w:val="center"/>
          </w:tcPr>
          <w:p w:rsidR="0067359B" w:rsidRPr="0038297E" w:rsidRDefault="0067359B" w:rsidP="001C094A">
            <w:pPr>
              <w:jc w:val="center"/>
              <w:rPr>
                <w:sz w:val="24"/>
                <w:szCs w:val="24"/>
              </w:rPr>
            </w:pPr>
            <w:r>
              <w:rPr>
                <w:sz w:val="24"/>
                <w:szCs w:val="24"/>
              </w:rPr>
              <w:t>1:30pm-1:45</w:t>
            </w:r>
            <w:r w:rsidR="001C094A">
              <w:rPr>
                <w:sz w:val="24"/>
                <w:szCs w:val="24"/>
              </w:rPr>
              <w:t>pm</w:t>
            </w:r>
          </w:p>
        </w:tc>
        <w:tc>
          <w:tcPr>
            <w:tcW w:w="5619" w:type="dxa"/>
            <w:vAlign w:val="center"/>
          </w:tcPr>
          <w:p w:rsidR="0067359B" w:rsidRPr="0038297E" w:rsidRDefault="0067359B" w:rsidP="001C094A">
            <w:pPr>
              <w:jc w:val="center"/>
              <w:rPr>
                <w:sz w:val="24"/>
                <w:szCs w:val="24"/>
              </w:rPr>
            </w:pPr>
            <w:r w:rsidRPr="0038297E">
              <w:rPr>
                <w:sz w:val="24"/>
                <w:szCs w:val="24"/>
              </w:rPr>
              <w:t>Welcome from the SDSA</w:t>
            </w:r>
            <w:r>
              <w:rPr>
                <w:sz w:val="24"/>
                <w:szCs w:val="24"/>
              </w:rPr>
              <w:t xml:space="preserve"> and activity</w:t>
            </w:r>
          </w:p>
        </w:tc>
      </w:tr>
      <w:tr w:rsidR="0067359B" w:rsidTr="001C094A">
        <w:trPr>
          <w:trHeight w:val="850"/>
          <w:jc w:val="center"/>
        </w:trPr>
        <w:tc>
          <w:tcPr>
            <w:tcW w:w="3397" w:type="dxa"/>
            <w:vAlign w:val="center"/>
          </w:tcPr>
          <w:p w:rsidR="0067359B" w:rsidRPr="004C08C6" w:rsidRDefault="0067359B" w:rsidP="001C094A">
            <w:pPr>
              <w:jc w:val="center"/>
              <w:rPr>
                <w:sz w:val="24"/>
                <w:szCs w:val="24"/>
              </w:rPr>
            </w:pPr>
            <w:r>
              <w:rPr>
                <w:sz w:val="24"/>
                <w:szCs w:val="24"/>
              </w:rPr>
              <w:t>1:45pm-2:1</w:t>
            </w:r>
            <w:r w:rsidR="001C094A">
              <w:rPr>
                <w:sz w:val="24"/>
                <w:szCs w:val="24"/>
              </w:rPr>
              <w:t>5pm</w:t>
            </w:r>
          </w:p>
        </w:tc>
        <w:tc>
          <w:tcPr>
            <w:tcW w:w="5619" w:type="dxa"/>
            <w:vAlign w:val="center"/>
          </w:tcPr>
          <w:p w:rsidR="0067359B" w:rsidRPr="004C08C6" w:rsidRDefault="00287589" w:rsidP="001C094A">
            <w:pPr>
              <w:jc w:val="center"/>
              <w:rPr>
                <w:sz w:val="24"/>
                <w:szCs w:val="24"/>
              </w:rPr>
            </w:pPr>
            <w:proofErr w:type="spellStart"/>
            <w:r>
              <w:rPr>
                <w:sz w:val="24"/>
                <w:szCs w:val="24"/>
              </w:rPr>
              <w:t>Eyres</w:t>
            </w:r>
            <w:proofErr w:type="spellEnd"/>
            <w:r>
              <w:rPr>
                <w:sz w:val="24"/>
                <w:szCs w:val="24"/>
              </w:rPr>
              <w:t xml:space="preserve"> </w:t>
            </w:r>
            <w:proofErr w:type="spellStart"/>
            <w:r>
              <w:rPr>
                <w:sz w:val="24"/>
                <w:szCs w:val="24"/>
              </w:rPr>
              <w:t>Monsell</w:t>
            </w:r>
            <w:proofErr w:type="spellEnd"/>
            <w:r>
              <w:rPr>
                <w:sz w:val="24"/>
                <w:szCs w:val="24"/>
              </w:rPr>
              <w:t xml:space="preserve"> Primary School</w:t>
            </w:r>
          </w:p>
        </w:tc>
      </w:tr>
      <w:tr w:rsidR="0067359B" w:rsidTr="001C094A">
        <w:trPr>
          <w:trHeight w:val="850"/>
          <w:jc w:val="center"/>
        </w:trPr>
        <w:tc>
          <w:tcPr>
            <w:tcW w:w="3397" w:type="dxa"/>
            <w:vAlign w:val="center"/>
          </w:tcPr>
          <w:p w:rsidR="0067359B" w:rsidRPr="004C08C6" w:rsidRDefault="0067359B" w:rsidP="001C094A">
            <w:pPr>
              <w:jc w:val="center"/>
              <w:rPr>
                <w:sz w:val="24"/>
                <w:szCs w:val="24"/>
              </w:rPr>
            </w:pPr>
            <w:r>
              <w:rPr>
                <w:sz w:val="24"/>
                <w:szCs w:val="24"/>
              </w:rPr>
              <w:t>2:1</w:t>
            </w:r>
            <w:r w:rsidRPr="004C08C6">
              <w:rPr>
                <w:sz w:val="24"/>
                <w:szCs w:val="24"/>
              </w:rPr>
              <w:t>5pm</w:t>
            </w:r>
            <w:r>
              <w:rPr>
                <w:sz w:val="24"/>
                <w:szCs w:val="24"/>
              </w:rPr>
              <w:t>-2:40</w:t>
            </w:r>
            <w:r w:rsidR="001C094A">
              <w:rPr>
                <w:sz w:val="24"/>
                <w:szCs w:val="24"/>
              </w:rPr>
              <w:t>pm</w:t>
            </w:r>
          </w:p>
        </w:tc>
        <w:tc>
          <w:tcPr>
            <w:tcW w:w="5619" w:type="dxa"/>
            <w:vAlign w:val="center"/>
          </w:tcPr>
          <w:p w:rsidR="00CB0D52" w:rsidRDefault="00CB0D52" w:rsidP="00287589">
            <w:pPr>
              <w:jc w:val="center"/>
              <w:rPr>
                <w:sz w:val="24"/>
                <w:szCs w:val="24"/>
              </w:rPr>
            </w:pPr>
            <w:r>
              <w:rPr>
                <w:sz w:val="24"/>
                <w:szCs w:val="24"/>
              </w:rPr>
              <w:t>M is 4 Mindfulness</w:t>
            </w:r>
          </w:p>
          <w:p w:rsidR="0067359B" w:rsidRPr="004C08C6" w:rsidRDefault="00287589" w:rsidP="00287589">
            <w:pPr>
              <w:jc w:val="center"/>
              <w:rPr>
                <w:sz w:val="24"/>
                <w:szCs w:val="24"/>
              </w:rPr>
            </w:pPr>
            <w:r w:rsidRPr="00287589">
              <w:rPr>
                <w:sz w:val="24"/>
                <w:szCs w:val="24"/>
              </w:rPr>
              <w:t>Michelle Dredger</w:t>
            </w:r>
          </w:p>
        </w:tc>
      </w:tr>
      <w:tr w:rsidR="0067359B" w:rsidTr="001C094A">
        <w:trPr>
          <w:trHeight w:val="850"/>
          <w:jc w:val="center"/>
        </w:trPr>
        <w:tc>
          <w:tcPr>
            <w:tcW w:w="3397" w:type="dxa"/>
            <w:vAlign w:val="center"/>
          </w:tcPr>
          <w:p w:rsidR="0067359B" w:rsidRPr="004C08C6" w:rsidRDefault="001C094A" w:rsidP="001C094A">
            <w:pPr>
              <w:jc w:val="center"/>
              <w:rPr>
                <w:sz w:val="24"/>
                <w:szCs w:val="24"/>
              </w:rPr>
            </w:pPr>
            <w:r>
              <w:rPr>
                <w:sz w:val="24"/>
                <w:szCs w:val="24"/>
              </w:rPr>
              <w:t>2:40pm-3:10pm</w:t>
            </w:r>
          </w:p>
        </w:tc>
        <w:tc>
          <w:tcPr>
            <w:tcW w:w="5619" w:type="dxa"/>
            <w:vAlign w:val="center"/>
          </w:tcPr>
          <w:p w:rsidR="0067359B" w:rsidRPr="00287589" w:rsidRDefault="00287589" w:rsidP="00287589">
            <w:pPr>
              <w:jc w:val="center"/>
              <w:rPr>
                <w:rFonts w:ascii="Calibri" w:eastAsia="Times New Roman" w:hAnsi="Calibri" w:cs="Calibri"/>
                <w:color w:val="000000"/>
                <w:sz w:val="24"/>
                <w:szCs w:val="24"/>
              </w:rPr>
            </w:pPr>
            <w:r w:rsidRPr="00287589">
              <w:rPr>
                <w:rFonts w:ascii="Calibri" w:eastAsia="Times New Roman" w:hAnsi="Calibri" w:cs="Mangal"/>
                <w:bCs/>
                <w:color w:val="000000"/>
                <w:sz w:val="24"/>
                <w:szCs w:val="24"/>
              </w:rPr>
              <w:t>Leicester Children's Hospital School</w:t>
            </w:r>
          </w:p>
        </w:tc>
      </w:tr>
      <w:tr w:rsidR="0067359B" w:rsidTr="001C094A">
        <w:trPr>
          <w:trHeight w:val="850"/>
          <w:jc w:val="center"/>
        </w:trPr>
        <w:tc>
          <w:tcPr>
            <w:tcW w:w="3397" w:type="dxa"/>
            <w:vAlign w:val="center"/>
          </w:tcPr>
          <w:p w:rsidR="0067359B" w:rsidRPr="004C08C6" w:rsidRDefault="0067359B" w:rsidP="001C094A">
            <w:pPr>
              <w:jc w:val="center"/>
              <w:rPr>
                <w:sz w:val="24"/>
                <w:szCs w:val="24"/>
              </w:rPr>
            </w:pPr>
            <w:r>
              <w:rPr>
                <w:sz w:val="24"/>
                <w:szCs w:val="24"/>
              </w:rPr>
              <w:t>3:10pm-3:15</w:t>
            </w:r>
            <w:r w:rsidR="001C094A">
              <w:rPr>
                <w:sz w:val="24"/>
                <w:szCs w:val="24"/>
              </w:rPr>
              <w:t>pm</w:t>
            </w:r>
          </w:p>
        </w:tc>
        <w:tc>
          <w:tcPr>
            <w:tcW w:w="5619" w:type="dxa"/>
            <w:vAlign w:val="center"/>
          </w:tcPr>
          <w:p w:rsidR="0067359B" w:rsidRPr="004C08C6" w:rsidRDefault="001C094A" w:rsidP="001C094A">
            <w:pPr>
              <w:jc w:val="center"/>
              <w:rPr>
                <w:sz w:val="24"/>
                <w:szCs w:val="24"/>
              </w:rPr>
            </w:pPr>
            <w:r>
              <w:rPr>
                <w:sz w:val="24"/>
                <w:szCs w:val="24"/>
              </w:rPr>
              <w:t>Finish and c</w:t>
            </w:r>
            <w:r w:rsidR="0067359B" w:rsidRPr="004C08C6">
              <w:rPr>
                <w:sz w:val="24"/>
                <w:szCs w:val="24"/>
              </w:rPr>
              <w:t>lose by SDSA</w:t>
            </w:r>
          </w:p>
        </w:tc>
      </w:tr>
    </w:tbl>
    <w:p w:rsidR="0067359B" w:rsidRDefault="0067359B">
      <w:pPr>
        <w:rPr>
          <w:rFonts w:ascii="BoardMarker" w:hAnsi="BoardMarker"/>
          <w:sz w:val="40"/>
        </w:rPr>
      </w:pPr>
    </w:p>
    <w:p w:rsidR="0067359B" w:rsidRDefault="00B80BA5" w:rsidP="00B80BA5">
      <w:pPr>
        <w:jc w:val="center"/>
        <w:rPr>
          <w:rFonts w:ascii="BoardMarker" w:hAnsi="BoardMarker"/>
          <w:sz w:val="40"/>
        </w:rPr>
      </w:pPr>
      <w:r>
        <w:rPr>
          <w:rFonts w:ascii="BoardMarker" w:hAnsi="BoardMarker"/>
          <w:noProof/>
          <w:sz w:val="40"/>
          <w:lang w:eastAsia="en-GB"/>
        </w:rPr>
        <w:drawing>
          <wp:inline distT="0" distB="0" distL="0" distR="0">
            <wp:extent cx="1814555" cy="18000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SEMH circle for web.png"/>
                    <pic:cNvPicPr/>
                  </pic:nvPicPr>
                  <pic:blipFill>
                    <a:blip r:embed="rId37">
                      <a:extLst>
                        <a:ext uri="{28A0092B-C50C-407E-A947-70E740481C1C}">
                          <a14:useLocalDpi xmlns:a14="http://schemas.microsoft.com/office/drawing/2010/main" val="0"/>
                        </a:ext>
                      </a:extLst>
                    </a:blip>
                    <a:stretch>
                      <a:fillRect/>
                    </a:stretch>
                  </pic:blipFill>
                  <pic:spPr>
                    <a:xfrm>
                      <a:off x="0" y="0"/>
                      <a:ext cx="1814555" cy="1800000"/>
                    </a:xfrm>
                    <a:prstGeom prst="rect">
                      <a:avLst/>
                    </a:prstGeom>
                  </pic:spPr>
                </pic:pic>
              </a:graphicData>
            </a:graphic>
          </wp:inline>
        </w:drawing>
      </w:r>
      <w:r w:rsidR="0067359B">
        <w:rPr>
          <w:rFonts w:ascii="BoardMarker" w:hAnsi="BoardMarker"/>
          <w:sz w:val="40"/>
        </w:rPr>
        <w:br w:type="page"/>
      </w:r>
    </w:p>
    <w:p w:rsidR="002876AE" w:rsidRPr="00F4022C" w:rsidRDefault="002876AE" w:rsidP="002876AE">
      <w:pPr>
        <w:jc w:val="center"/>
        <w:rPr>
          <w:rFonts w:ascii="BoardMarker" w:hAnsi="BoardMarker"/>
          <w:sz w:val="40"/>
          <w:szCs w:val="50"/>
        </w:rPr>
      </w:pPr>
      <w:r>
        <w:rPr>
          <w:rFonts w:ascii="BoardMarker" w:hAnsi="BoardMarker"/>
          <w:sz w:val="40"/>
          <w:szCs w:val="50"/>
        </w:rPr>
        <w:lastRenderedPageBreak/>
        <w:t>Network Meeting</w:t>
      </w:r>
      <w:r w:rsidRPr="00F4022C">
        <w:rPr>
          <w:rFonts w:ascii="BoardMarker" w:hAnsi="BoardMarker"/>
          <w:sz w:val="40"/>
          <w:szCs w:val="50"/>
        </w:rPr>
        <w:t xml:space="preserve"> Notes</w:t>
      </w:r>
    </w:p>
    <w:p w:rsidR="0067359B" w:rsidRPr="00F4022C" w:rsidRDefault="0067359B" w:rsidP="0067359B">
      <w:pPr>
        <w:rPr>
          <w:rFonts w:ascii="BoardMarker" w:hAnsi="BoardMarker"/>
          <w:b/>
          <w:szCs w:val="50"/>
        </w:rPr>
      </w:pPr>
    </w:p>
    <w:tbl>
      <w:tblPr>
        <w:tblStyle w:val="TableGrid"/>
        <w:tblW w:w="10348" w:type="dxa"/>
        <w:jc w:val="center"/>
        <w:tblLook w:val="04A0" w:firstRow="1" w:lastRow="0" w:firstColumn="1" w:lastColumn="0" w:noHBand="0" w:noVBand="1"/>
      </w:tblPr>
      <w:tblGrid>
        <w:gridCol w:w="10348"/>
      </w:tblGrid>
      <w:tr w:rsidR="0067359B" w:rsidTr="002876AE">
        <w:trPr>
          <w:trHeight w:val="510"/>
          <w:jc w:val="center"/>
        </w:trPr>
        <w:tc>
          <w:tcPr>
            <w:tcW w:w="10348" w:type="dxa"/>
            <w:tcBorders>
              <w:top w:val="single" w:sz="4" w:space="0" w:color="BFBFBF" w:themeColor="background1" w:themeShade="BF"/>
              <w:left w:val="nil"/>
              <w:bottom w:val="single" w:sz="4" w:space="0" w:color="BFBFBF" w:themeColor="background1" w:themeShade="BF"/>
              <w:right w:val="nil"/>
            </w:tcBorders>
          </w:tcPr>
          <w:p w:rsidR="0067359B" w:rsidRDefault="0067359B" w:rsidP="002876AE">
            <w:pPr>
              <w:jc w:val="center"/>
              <w:rPr>
                <w:sz w:val="32"/>
              </w:rPr>
            </w:pPr>
          </w:p>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bl>
    <w:p w:rsidR="00481E58" w:rsidRDefault="00481E58" w:rsidP="00481E58"/>
    <w:p w:rsidR="00481E58" w:rsidRDefault="00481E58" w:rsidP="00481E58">
      <w:r>
        <w:rPr>
          <w:noProof/>
          <w:lang w:eastAsia="en-GB"/>
        </w:rPr>
        <w:lastRenderedPageBreak/>
        <w:drawing>
          <wp:anchor distT="0" distB="0" distL="114300" distR="114300" simplePos="0" relativeHeight="251727872" behindDoc="0" locked="0" layoutInCell="1" allowOverlap="1" wp14:anchorId="6D97F3B3" wp14:editId="796D1A3A">
            <wp:simplePos x="0" y="0"/>
            <wp:positionH relativeFrom="column">
              <wp:posOffset>5445125</wp:posOffset>
            </wp:positionH>
            <wp:positionV relativeFrom="paragraph">
              <wp:posOffset>92710</wp:posOffset>
            </wp:positionV>
            <wp:extent cx="1238400" cy="126000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SN Colour Logo Transparent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38400" cy="1260000"/>
                    </a:xfrm>
                    <a:prstGeom prst="rect">
                      <a:avLst/>
                    </a:prstGeom>
                  </pic:spPr>
                </pic:pic>
              </a:graphicData>
            </a:graphic>
            <wp14:sizeRelH relativeFrom="page">
              <wp14:pctWidth>0</wp14:pctWidth>
            </wp14:sizeRelH>
            <wp14:sizeRelV relativeFrom="page">
              <wp14:pctHeight>0</wp14:pctHeight>
            </wp14:sizeRelV>
          </wp:anchor>
        </w:drawing>
      </w:r>
    </w:p>
    <w:p w:rsidR="00481E58" w:rsidRDefault="00481E58" w:rsidP="00481E58"/>
    <w:p w:rsidR="00481E58" w:rsidRDefault="00481E58" w:rsidP="00481E58"/>
    <w:p w:rsidR="00481E58" w:rsidRDefault="00481E58" w:rsidP="00481E58"/>
    <w:p w:rsidR="00481E58" w:rsidRDefault="00481E58" w:rsidP="00481E58"/>
    <w:p w:rsidR="00481E58" w:rsidRDefault="00481E58" w:rsidP="00481E58">
      <w:pPr>
        <w:spacing w:after="120"/>
        <w:jc w:val="center"/>
        <w:rPr>
          <w:b/>
          <w:sz w:val="32"/>
          <w:szCs w:val="50"/>
        </w:rPr>
      </w:pPr>
      <w:r>
        <w:rPr>
          <w:b/>
          <w:sz w:val="32"/>
          <w:szCs w:val="50"/>
        </w:rPr>
        <w:t>Health and Wellbeing</w:t>
      </w:r>
      <w:r w:rsidRPr="004677F9">
        <w:rPr>
          <w:b/>
          <w:sz w:val="32"/>
          <w:szCs w:val="50"/>
        </w:rPr>
        <w:t xml:space="preserve"> Champions</w:t>
      </w:r>
      <w:r>
        <w:rPr>
          <w:b/>
          <w:sz w:val="32"/>
          <w:szCs w:val="50"/>
        </w:rPr>
        <w:t>’ Conference Agenda</w:t>
      </w:r>
    </w:p>
    <w:p w:rsidR="00481E58" w:rsidRPr="000178B2" w:rsidRDefault="000178B2" w:rsidP="00481E58">
      <w:pPr>
        <w:spacing w:after="120"/>
        <w:jc w:val="center"/>
        <w:rPr>
          <w:rFonts w:ascii="BoardMarker" w:hAnsi="BoardMarker"/>
          <w:color w:val="0070C0"/>
          <w:sz w:val="32"/>
          <w:szCs w:val="50"/>
        </w:rPr>
      </w:pPr>
      <w:r w:rsidRPr="000178B2">
        <w:rPr>
          <w:rFonts w:ascii="BoardMarker" w:hAnsi="BoardMarker"/>
          <w:color w:val="0070C0"/>
          <w:sz w:val="32"/>
          <w:szCs w:val="50"/>
        </w:rPr>
        <w:t>Health and Wellbeing in a School Environment</w:t>
      </w:r>
    </w:p>
    <w:p w:rsidR="002A1CBD" w:rsidRDefault="00481E58" w:rsidP="00481E58">
      <w:pPr>
        <w:spacing w:after="120"/>
        <w:jc w:val="center"/>
        <w:rPr>
          <w:b/>
          <w:sz w:val="32"/>
          <w:szCs w:val="50"/>
        </w:rPr>
      </w:pPr>
      <w:r>
        <w:rPr>
          <w:b/>
          <w:sz w:val="32"/>
          <w:szCs w:val="50"/>
        </w:rPr>
        <w:t>Monday 25</w:t>
      </w:r>
      <w:r w:rsidRPr="00846D56">
        <w:rPr>
          <w:b/>
          <w:sz w:val="32"/>
          <w:szCs w:val="50"/>
          <w:vertAlign w:val="superscript"/>
        </w:rPr>
        <w:t>th</w:t>
      </w:r>
      <w:r w:rsidR="002A1CBD">
        <w:rPr>
          <w:b/>
          <w:sz w:val="32"/>
          <w:szCs w:val="50"/>
        </w:rPr>
        <w:t xml:space="preserve"> March 2019</w:t>
      </w:r>
    </w:p>
    <w:p w:rsidR="00481E58" w:rsidRPr="00A17F12" w:rsidRDefault="002A1CBD" w:rsidP="00481E58">
      <w:pPr>
        <w:spacing w:after="120"/>
        <w:jc w:val="center"/>
        <w:rPr>
          <w:b/>
          <w:sz w:val="32"/>
          <w:szCs w:val="50"/>
        </w:rPr>
      </w:pPr>
      <w:r>
        <w:rPr>
          <w:rFonts w:ascii="Calibri" w:eastAsia="Calibri" w:hAnsi="Calibri" w:cs="Times New Roman"/>
          <w:b/>
          <w:noProof/>
          <w:sz w:val="24"/>
          <w:szCs w:val="24"/>
          <w:lang w:eastAsia="en-GB"/>
        </w:rPr>
        <mc:AlternateContent>
          <mc:Choice Requires="wps">
            <w:drawing>
              <wp:anchor distT="0" distB="0" distL="114300" distR="114300" simplePos="0" relativeHeight="251731968" behindDoc="0" locked="0" layoutInCell="1" allowOverlap="1" wp14:anchorId="27674B55" wp14:editId="40C1C396">
                <wp:simplePos x="0" y="0"/>
                <wp:positionH relativeFrom="column">
                  <wp:posOffset>4806950</wp:posOffset>
                </wp:positionH>
                <wp:positionV relativeFrom="paragraph">
                  <wp:posOffset>370840</wp:posOffset>
                </wp:positionV>
                <wp:extent cx="438150" cy="3232150"/>
                <wp:effectExtent l="0" t="0" r="38100" b="25400"/>
                <wp:wrapNone/>
                <wp:docPr id="321" name="Right Brace 321"/>
                <wp:cNvGraphicFramePr/>
                <a:graphic xmlns:a="http://schemas.openxmlformats.org/drawingml/2006/main">
                  <a:graphicData uri="http://schemas.microsoft.com/office/word/2010/wordprocessingShape">
                    <wps:wsp>
                      <wps:cNvSpPr/>
                      <wps:spPr>
                        <a:xfrm>
                          <a:off x="0" y="0"/>
                          <a:ext cx="438150" cy="3232150"/>
                        </a:xfrm>
                        <a:prstGeom prst="rightBrace">
                          <a:avLst>
                            <a:gd name="adj1" fmla="val 80797"/>
                            <a:gd name="adj2" fmla="val 50000"/>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03AC88F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21" o:spid="_x0000_s1026" type="#_x0000_t88" style="position:absolute;margin-left:378.5pt;margin-top:29.2pt;width:34.5pt;height:25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" adj="2366" strokecolor="black [3200]" strokeweight="1pt">
                <v:stroke joinstyle="miter"/>
              </v:shape>
            </w:pict>
          </mc:Fallback>
        </mc:AlternateContent>
      </w:r>
      <w:r w:rsidR="00481E58">
        <w:rPr>
          <w:b/>
          <w:sz w:val="32"/>
          <w:szCs w:val="50"/>
        </w:rPr>
        <w:t xml:space="preserve">Leicester </w:t>
      </w:r>
      <w:r w:rsidR="00481E58" w:rsidRPr="002A1CBD">
        <w:rPr>
          <w:b/>
          <w:sz w:val="32"/>
          <w:szCs w:val="32"/>
        </w:rPr>
        <w:t>Racecourse</w:t>
      </w:r>
      <w:r w:rsidRPr="002A1CBD">
        <w:rPr>
          <w:b/>
          <w:sz w:val="32"/>
          <w:szCs w:val="32"/>
        </w:rPr>
        <w:t xml:space="preserve">, </w:t>
      </w:r>
      <w:r w:rsidRPr="002A1CBD">
        <w:rPr>
          <w:rFonts w:cs="Arial"/>
          <w:b/>
          <w:color w:val="222222"/>
          <w:sz w:val="32"/>
          <w:szCs w:val="32"/>
          <w:shd w:val="clear" w:color="auto" w:fill="FFFFFF"/>
        </w:rPr>
        <w:t xml:space="preserve">Leicester Road, </w:t>
      </w:r>
      <w:proofErr w:type="spellStart"/>
      <w:r w:rsidRPr="002A1CBD">
        <w:rPr>
          <w:rFonts w:cs="Arial"/>
          <w:b/>
          <w:color w:val="222222"/>
          <w:sz w:val="32"/>
          <w:szCs w:val="32"/>
          <w:shd w:val="clear" w:color="auto" w:fill="FFFFFF"/>
        </w:rPr>
        <w:t>Oadby</w:t>
      </w:r>
      <w:proofErr w:type="spellEnd"/>
      <w:r w:rsidRPr="002A1CBD">
        <w:rPr>
          <w:rFonts w:cs="Arial"/>
          <w:b/>
          <w:color w:val="222222"/>
          <w:sz w:val="32"/>
          <w:szCs w:val="32"/>
          <w:shd w:val="clear" w:color="auto" w:fill="FFFFFF"/>
        </w:rPr>
        <w:t>, Leicester LE2 4AL</w:t>
      </w:r>
    </w:p>
    <w:tbl>
      <w:tblPr>
        <w:tblStyle w:val="TableGrid1"/>
        <w:tblW w:w="102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5529"/>
        <w:gridCol w:w="1077"/>
        <w:gridCol w:w="1984"/>
      </w:tblGrid>
      <w:tr w:rsidR="00B52D7F" w:rsidRPr="00E21B17" w:rsidTr="002A1CBD">
        <w:trPr>
          <w:trHeight w:val="737"/>
          <w:jc w:val="center"/>
        </w:trPr>
        <w:tc>
          <w:tcPr>
            <w:tcW w:w="1701" w:type="dxa"/>
            <w:vAlign w:val="center"/>
          </w:tcPr>
          <w:p w:rsidR="00B52D7F" w:rsidRPr="00E21B17"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8:45</w:t>
            </w:r>
            <w:r w:rsidRPr="00E21B17">
              <w:rPr>
                <w:rFonts w:ascii="Calibri" w:eastAsia="Calibri" w:hAnsi="Calibri" w:cs="Times New Roman"/>
                <w:b/>
                <w:sz w:val="24"/>
                <w:szCs w:val="24"/>
              </w:rPr>
              <w:t>am</w:t>
            </w:r>
          </w:p>
        </w:tc>
        <w:tc>
          <w:tcPr>
            <w:tcW w:w="5529" w:type="dxa"/>
            <w:vAlign w:val="center"/>
          </w:tcPr>
          <w:p w:rsidR="00B52D7F" w:rsidRPr="00481E58" w:rsidRDefault="00B52D7F" w:rsidP="001340ED">
            <w:pPr>
              <w:tabs>
                <w:tab w:val="left" w:pos="567"/>
              </w:tabs>
              <w:rPr>
                <w:rFonts w:ascii="Calibri" w:eastAsia="Calibri" w:hAnsi="Calibri" w:cs="Times New Roman"/>
                <w:b/>
                <w:sz w:val="24"/>
                <w:szCs w:val="24"/>
              </w:rPr>
            </w:pPr>
            <w:r w:rsidRPr="00481E58">
              <w:rPr>
                <w:rFonts w:ascii="Calibri" w:eastAsia="Calibri" w:hAnsi="Calibri" w:cs="Times New Roman"/>
                <w:b/>
                <w:sz w:val="24"/>
                <w:szCs w:val="24"/>
              </w:rPr>
              <w:t>Arrival and refreshments</w:t>
            </w:r>
          </w:p>
        </w:tc>
        <w:tc>
          <w:tcPr>
            <w:tcW w:w="1077" w:type="dxa"/>
          </w:tcPr>
          <w:p w:rsidR="00B52D7F" w:rsidRDefault="00B52D7F" w:rsidP="00407B74">
            <w:pPr>
              <w:tabs>
                <w:tab w:val="left" w:pos="567"/>
              </w:tabs>
              <w:jc w:val="center"/>
              <w:rPr>
                <w:rFonts w:ascii="Calibri" w:eastAsia="Calibri" w:hAnsi="Calibri" w:cs="Times New Roman"/>
                <w:b/>
                <w:sz w:val="24"/>
                <w:szCs w:val="24"/>
              </w:rPr>
            </w:pPr>
          </w:p>
        </w:tc>
        <w:tc>
          <w:tcPr>
            <w:tcW w:w="1984" w:type="dxa"/>
            <w:vMerge w:val="restart"/>
            <w:vAlign w:val="center"/>
          </w:tcPr>
          <w:p w:rsidR="00B52D7F" w:rsidRPr="00481E58" w:rsidRDefault="00B52D7F" w:rsidP="00407B74">
            <w:pPr>
              <w:tabs>
                <w:tab w:val="left" w:pos="567"/>
              </w:tabs>
              <w:jc w:val="center"/>
              <w:rPr>
                <w:rFonts w:ascii="Calibri" w:eastAsia="Calibri" w:hAnsi="Calibri" w:cs="Times New Roman"/>
                <w:b/>
                <w:sz w:val="24"/>
                <w:szCs w:val="24"/>
              </w:rPr>
            </w:pPr>
            <w:r>
              <w:rPr>
                <w:rFonts w:ascii="Calibri" w:eastAsia="Calibri" w:hAnsi="Calibri" w:cs="Times New Roman"/>
                <w:b/>
                <w:sz w:val="24"/>
                <w:szCs w:val="24"/>
              </w:rPr>
              <w:t>All Leicester City Schools</w:t>
            </w:r>
          </w:p>
        </w:tc>
      </w:tr>
      <w:tr w:rsidR="00B52D7F" w:rsidRPr="00E21B17" w:rsidTr="002A1CBD">
        <w:trPr>
          <w:trHeight w:val="737"/>
          <w:jc w:val="center"/>
        </w:trPr>
        <w:tc>
          <w:tcPr>
            <w:tcW w:w="1701" w:type="dxa"/>
            <w:vAlign w:val="center"/>
          </w:tcPr>
          <w:p w:rsidR="00B52D7F" w:rsidRPr="00E21B17"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9:00am</w:t>
            </w:r>
          </w:p>
        </w:tc>
        <w:tc>
          <w:tcPr>
            <w:tcW w:w="5529" w:type="dxa"/>
            <w:vAlign w:val="center"/>
          </w:tcPr>
          <w:p w:rsidR="00B52D7F" w:rsidRPr="00481E58" w:rsidRDefault="00B52D7F" w:rsidP="001340ED">
            <w:pPr>
              <w:tabs>
                <w:tab w:val="left" w:pos="567"/>
              </w:tabs>
              <w:rPr>
                <w:rFonts w:ascii="Calibri" w:eastAsia="Calibri" w:hAnsi="Calibri" w:cs="Times New Roman"/>
                <w:b/>
                <w:sz w:val="24"/>
                <w:szCs w:val="24"/>
              </w:rPr>
            </w:pPr>
            <w:r w:rsidRPr="00481E58">
              <w:rPr>
                <w:rFonts w:ascii="Calibri" w:eastAsia="Calibri" w:hAnsi="Calibri" w:cs="Times New Roman"/>
                <w:b/>
                <w:sz w:val="24"/>
                <w:szCs w:val="24"/>
              </w:rPr>
              <w:t>Welcome and introductions/updates</w:t>
            </w:r>
          </w:p>
        </w:tc>
        <w:tc>
          <w:tcPr>
            <w:tcW w:w="1077" w:type="dxa"/>
          </w:tcPr>
          <w:p w:rsidR="00B52D7F" w:rsidRPr="00481E58" w:rsidRDefault="00B52D7F" w:rsidP="001340ED">
            <w:pPr>
              <w:tabs>
                <w:tab w:val="left" w:pos="567"/>
              </w:tabs>
              <w:rPr>
                <w:rFonts w:ascii="Calibri" w:eastAsia="Calibri" w:hAnsi="Calibri" w:cs="Times New Roman"/>
                <w:b/>
                <w:sz w:val="24"/>
                <w:szCs w:val="24"/>
              </w:rPr>
            </w:pPr>
          </w:p>
        </w:tc>
        <w:tc>
          <w:tcPr>
            <w:tcW w:w="1984" w:type="dxa"/>
            <w:vMerge/>
          </w:tcPr>
          <w:p w:rsidR="00B52D7F" w:rsidRPr="00481E58" w:rsidRDefault="00B52D7F" w:rsidP="001340ED">
            <w:pPr>
              <w:tabs>
                <w:tab w:val="left" w:pos="567"/>
              </w:tabs>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Pr="00E21B17"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9:15</w:t>
            </w:r>
            <w:r w:rsidRPr="00E21B17">
              <w:rPr>
                <w:rFonts w:ascii="Calibri" w:eastAsia="Calibri" w:hAnsi="Calibri" w:cs="Times New Roman"/>
                <w:b/>
                <w:sz w:val="24"/>
                <w:szCs w:val="24"/>
              </w:rPr>
              <w:t>am</w:t>
            </w:r>
          </w:p>
        </w:tc>
        <w:tc>
          <w:tcPr>
            <w:tcW w:w="5529" w:type="dxa"/>
            <w:vAlign w:val="center"/>
          </w:tcPr>
          <w:p w:rsidR="00B52D7F" w:rsidRPr="00481E58" w:rsidRDefault="00B52D7F" w:rsidP="001340ED">
            <w:pPr>
              <w:rPr>
                <w:rFonts w:ascii="Calibri" w:eastAsia="Calibri" w:hAnsi="Calibri" w:cs="Times New Roman"/>
                <w:b/>
                <w:i/>
                <w:sz w:val="24"/>
                <w:szCs w:val="24"/>
              </w:rPr>
            </w:pPr>
            <w:r>
              <w:rPr>
                <w:rFonts w:ascii="Calibri" w:eastAsia="Calibri" w:hAnsi="Calibri" w:cs="Times New Roman"/>
                <w:b/>
                <w:sz w:val="24"/>
                <w:szCs w:val="24"/>
              </w:rPr>
              <w:t>Marketplace</w:t>
            </w:r>
          </w:p>
        </w:tc>
        <w:tc>
          <w:tcPr>
            <w:tcW w:w="1077" w:type="dxa"/>
          </w:tcPr>
          <w:p w:rsidR="00B52D7F" w:rsidRPr="00481E58" w:rsidRDefault="00B52D7F" w:rsidP="001340ED">
            <w:pPr>
              <w:rPr>
                <w:rFonts w:ascii="Calibri" w:eastAsia="Calibri" w:hAnsi="Calibri" w:cs="Times New Roman"/>
                <w:b/>
                <w:sz w:val="24"/>
                <w:szCs w:val="24"/>
              </w:rPr>
            </w:pPr>
          </w:p>
        </w:tc>
        <w:tc>
          <w:tcPr>
            <w:tcW w:w="1984" w:type="dxa"/>
            <w:vMerge/>
          </w:tcPr>
          <w:p w:rsidR="00B52D7F" w:rsidRPr="00481E58" w:rsidRDefault="00B52D7F" w:rsidP="001340ED">
            <w:pPr>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Pr="00E21B17"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10:15</w:t>
            </w:r>
            <w:r w:rsidRPr="00E21B17">
              <w:rPr>
                <w:rFonts w:ascii="Calibri" w:eastAsia="Calibri" w:hAnsi="Calibri" w:cs="Times New Roman"/>
                <w:b/>
                <w:sz w:val="24"/>
                <w:szCs w:val="24"/>
              </w:rPr>
              <w:t>am</w:t>
            </w:r>
          </w:p>
        </w:tc>
        <w:tc>
          <w:tcPr>
            <w:tcW w:w="5529" w:type="dxa"/>
            <w:vAlign w:val="center"/>
          </w:tcPr>
          <w:p w:rsidR="00B52D7F" w:rsidRPr="00481E58" w:rsidRDefault="00B52D7F" w:rsidP="001340ED">
            <w:pPr>
              <w:rPr>
                <w:rFonts w:ascii="Calibri" w:eastAsia="Calibri" w:hAnsi="Calibri" w:cs="Times New Roman"/>
                <w:b/>
                <w:sz w:val="24"/>
                <w:szCs w:val="24"/>
              </w:rPr>
            </w:pPr>
            <w:r w:rsidRPr="00481E58">
              <w:rPr>
                <w:rFonts w:ascii="Calibri" w:eastAsia="Calibri" w:hAnsi="Calibri" w:cs="Times New Roman"/>
                <w:b/>
                <w:sz w:val="24"/>
                <w:szCs w:val="24"/>
              </w:rPr>
              <w:t>Refreshment break</w:t>
            </w:r>
          </w:p>
        </w:tc>
        <w:tc>
          <w:tcPr>
            <w:tcW w:w="1077" w:type="dxa"/>
          </w:tcPr>
          <w:p w:rsidR="00B52D7F" w:rsidRPr="00481E58" w:rsidRDefault="00B52D7F" w:rsidP="001340ED">
            <w:pPr>
              <w:rPr>
                <w:rFonts w:ascii="Calibri" w:eastAsia="Calibri" w:hAnsi="Calibri" w:cs="Times New Roman"/>
                <w:b/>
                <w:sz w:val="24"/>
                <w:szCs w:val="24"/>
              </w:rPr>
            </w:pPr>
          </w:p>
        </w:tc>
        <w:tc>
          <w:tcPr>
            <w:tcW w:w="1984" w:type="dxa"/>
            <w:vMerge/>
          </w:tcPr>
          <w:p w:rsidR="00B52D7F" w:rsidRPr="00481E58" w:rsidRDefault="00B52D7F" w:rsidP="001340ED">
            <w:pPr>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Pr="00E21B17"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10:3</w:t>
            </w:r>
            <w:r w:rsidRPr="00E21B17">
              <w:rPr>
                <w:rFonts w:ascii="Calibri" w:eastAsia="Calibri" w:hAnsi="Calibri" w:cs="Times New Roman"/>
                <w:b/>
                <w:sz w:val="24"/>
                <w:szCs w:val="24"/>
              </w:rPr>
              <w:t>0am</w:t>
            </w:r>
          </w:p>
        </w:tc>
        <w:tc>
          <w:tcPr>
            <w:tcW w:w="5529" w:type="dxa"/>
            <w:vAlign w:val="center"/>
          </w:tcPr>
          <w:p w:rsidR="00B52D7F" w:rsidRPr="00481E58" w:rsidRDefault="00287589" w:rsidP="001340ED">
            <w:pPr>
              <w:tabs>
                <w:tab w:val="left" w:pos="426"/>
              </w:tabs>
              <w:rPr>
                <w:rFonts w:ascii="Calibri" w:eastAsia="Calibri" w:hAnsi="Calibri" w:cs="Times New Roman"/>
                <w:b/>
                <w:szCs w:val="24"/>
              </w:rPr>
            </w:pPr>
            <w:r>
              <w:rPr>
                <w:rFonts w:ascii="Calibri" w:eastAsia="Calibri" w:hAnsi="Calibri" w:cs="Times New Roman"/>
                <w:b/>
                <w:sz w:val="24"/>
                <w:szCs w:val="24"/>
              </w:rPr>
              <w:t>Keynote S</w:t>
            </w:r>
            <w:r w:rsidR="00B52D7F" w:rsidRPr="00481E58">
              <w:rPr>
                <w:rFonts w:ascii="Calibri" w:eastAsia="Calibri" w:hAnsi="Calibri" w:cs="Times New Roman"/>
                <w:b/>
                <w:sz w:val="24"/>
                <w:szCs w:val="24"/>
              </w:rPr>
              <w:t xml:space="preserve">peaker </w:t>
            </w:r>
          </w:p>
        </w:tc>
        <w:tc>
          <w:tcPr>
            <w:tcW w:w="1077" w:type="dxa"/>
          </w:tcPr>
          <w:p w:rsidR="00B52D7F" w:rsidRPr="00481E58" w:rsidRDefault="00B52D7F" w:rsidP="001340ED">
            <w:pPr>
              <w:tabs>
                <w:tab w:val="left" w:pos="426"/>
              </w:tabs>
              <w:rPr>
                <w:rFonts w:ascii="Calibri" w:eastAsia="Calibri" w:hAnsi="Calibri" w:cs="Times New Roman"/>
                <w:b/>
                <w:sz w:val="24"/>
                <w:szCs w:val="24"/>
              </w:rPr>
            </w:pPr>
          </w:p>
        </w:tc>
        <w:tc>
          <w:tcPr>
            <w:tcW w:w="1984" w:type="dxa"/>
            <w:vMerge/>
          </w:tcPr>
          <w:p w:rsidR="00B52D7F" w:rsidRPr="00481E58" w:rsidRDefault="00B52D7F" w:rsidP="001340ED">
            <w:pPr>
              <w:tabs>
                <w:tab w:val="left" w:pos="426"/>
              </w:tabs>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11:30am</w:t>
            </w:r>
          </w:p>
        </w:tc>
        <w:tc>
          <w:tcPr>
            <w:tcW w:w="5529" w:type="dxa"/>
            <w:vAlign w:val="center"/>
          </w:tcPr>
          <w:p w:rsidR="00B52D7F" w:rsidRPr="00481E58" w:rsidRDefault="00B52D7F" w:rsidP="001340ED">
            <w:pPr>
              <w:tabs>
                <w:tab w:val="left" w:pos="567"/>
              </w:tabs>
              <w:rPr>
                <w:rFonts w:ascii="Calibri" w:eastAsia="Calibri" w:hAnsi="Calibri" w:cs="Times New Roman"/>
                <w:b/>
                <w:sz w:val="24"/>
                <w:szCs w:val="24"/>
              </w:rPr>
            </w:pPr>
            <w:r w:rsidRPr="00481E58">
              <w:rPr>
                <w:rFonts w:ascii="Calibri" w:eastAsia="Calibri" w:hAnsi="Calibri" w:cs="Times New Roman"/>
                <w:b/>
                <w:sz w:val="24"/>
                <w:szCs w:val="24"/>
              </w:rPr>
              <w:t xml:space="preserve">Workshop (x4) </w:t>
            </w:r>
          </w:p>
        </w:tc>
        <w:tc>
          <w:tcPr>
            <w:tcW w:w="1077" w:type="dxa"/>
          </w:tcPr>
          <w:p w:rsidR="00B52D7F" w:rsidRPr="00481E58" w:rsidRDefault="00B52D7F" w:rsidP="001340ED">
            <w:pPr>
              <w:tabs>
                <w:tab w:val="left" w:pos="567"/>
              </w:tabs>
              <w:rPr>
                <w:rFonts w:ascii="Calibri" w:eastAsia="Calibri" w:hAnsi="Calibri" w:cs="Times New Roman"/>
                <w:b/>
                <w:sz w:val="24"/>
                <w:szCs w:val="24"/>
              </w:rPr>
            </w:pPr>
          </w:p>
        </w:tc>
        <w:tc>
          <w:tcPr>
            <w:tcW w:w="1984" w:type="dxa"/>
            <w:vMerge/>
          </w:tcPr>
          <w:p w:rsidR="00B52D7F" w:rsidRPr="00481E58" w:rsidRDefault="00B52D7F" w:rsidP="001340ED">
            <w:pPr>
              <w:tabs>
                <w:tab w:val="left" w:pos="567"/>
              </w:tabs>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12:00pm</w:t>
            </w:r>
          </w:p>
        </w:tc>
        <w:tc>
          <w:tcPr>
            <w:tcW w:w="5529" w:type="dxa"/>
            <w:vAlign w:val="center"/>
          </w:tcPr>
          <w:p w:rsidR="00B52D7F" w:rsidRPr="00481E58" w:rsidRDefault="00B52D7F" w:rsidP="001340ED">
            <w:pPr>
              <w:tabs>
                <w:tab w:val="left" w:pos="567"/>
              </w:tabs>
              <w:rPr>
                <w:rFonts w:ascii="Calibri" w:eastAsia="Calibri" w:hAnsi="Calibri" w:cs="Times New Roman"/>
                <w:b/>
                <w:sz w:val="24"/>
                <w:szCs w:val="24"/>
              </w:rPr>
            </w:pPr>
            <w:r w:rsidRPr="00481E58">
              <w:rPr>
                <w:rFonts w:ascii="Calibri" w:eastAsia="Calibri" w:hAnsi="Calibri" w:cs="Times New Roman"/>
                <w:b/>
                <w:sz w:val="24"/>
                <w:szCs w:val="24"/>
              </w:rPr>
              <w:t>Lunch and Marketplace</w:t>
            </w:r>
          </w:p>
        </w:tc>
        <w:tc>
          <w:tcPr>
            <w:tcW w:w="1077" w:type="dxa"/>
          </w:tcPr>
          <w:p w:rsidR="00B52D7F" w:rsidRPr="00481E58" w:rsidRDefault="00B52D7F" w:rsidP="001340ED">
            <w:pPr>
              <w:tabs>
                <w:tab w:val="left" w:pos="567"/>
              </w:tabs>
              <w:rPr>
                <w:rFonts w:ascii="Calibri" w:eastAsia="Calibri" w:hAnsi="Calibri" w:cs="Times New Roman"/>
                <w:b/>
                <w:sz w:val="24"/>
                <w:szCs w:val="24"/>
              </w:rPr>
            </w:pPr>
          </w:p>
        </w:tc>
        <w:tc>
          <w:tcPr>
            <w:tcW w:w="1984" w:type="dxa"/>
            <w:vMerge/>
          </w:tcPr>
          <w:p w:rsidR="00B52D7F" w:rsidRPr="00481E58" w:rsidRDefault="00B52D7F" w:rsidP="001340ED">
            <w:pPr>
              <w:tabs>
                <w:tab w:val="left" w:pos="567"/>
              </w:tabs>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1:00pm</w:t>
            </w:r>
          </w:p>
        </w:tc>
        <w:tc>
          <w:tcPr>
            <w:tcW w:w="5529" w:type="dxa"/>
            <w:vAlign w:val="center"/>
          </w:tcPr>
          <w:p w:rsidR="00B52D7F" w:rsidRPr="00481E58" w:rsidRDefault="00CB0D52"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Workshop (x4</w:t>
            </w:r>
            <w:r w:rsidR="00B52D7F" w:rsidRPr="00481E58">
              <w:rPr>
                <w:rFonts w:ascii="Calibri" w:eastAsia="Calibri" w:hAnsi="Calibri" w:cs="Times New Roman"/>
                <w:b/>
                <w:sz w:val="24"/>
                <w:szCs w:val="24"/>
              </w:rPr>
              <w:t>)</w:t>
            </w:r>
          </w:p>
        </w:tc>
        <w:tc>
          <w:tcPr>
            <w:tcW w:w="1077" w:type="dxa"/>
          </w:tcPr>
          <w:p w:rsidR="00B52D7F" w:rsidRDefault="00B52D7F" w:rsidP="00407B74">
            <w:pPr>
              <w:tabs>
                <w:tab w:val="left" w:pos="567"/>
              </w:tabs>
              <w:jc w:val="center"/>
              <w:rPr>
                <w:rFonts w:ascii="Calibri" w:eastAsia="Calibri" w:hAnsi="Calibri" w:cs="Times New Roman"/>
                <w:b/>
                <w:sz w:val="24"/>
                <w:szCs w:val="24"/>
              </w:rPr>
            </w:pPr>
          </w:p>
        </w:tc>
        <w:tc>
          <w:tcPr>
            <w:tcW w:w="1984" w:type="dxa"/>
            <w:vMerge w:val="restart"/>
            <w:vAlign w:val="center"/>
          </w:tcPr>
          <w:p w:rsidR="00B52D7F" w:rsidRPr="00481E58" w:rsidRDefault="00B52D7F" w:rsidP="00407B74">
            <w:pPr>
              <w:tabs>
                <w:tab w:val="left" w:pos="567"/>
              </w:tabs>
              <w:jc w:val="center"/>
              <w:rPr>
                <w:rFonts w:ascii="Calibri" w:eastAsia="Calibri" w:hAnsi="Calibri" w:cs="Times New Roman"/>
                <w:b/>
                <w:sz w:val="24"/>
                <w:szCs w:val="24"/>
              </w:rPr>
            </w:pPr>
            <w:r>
              <w:rPr>
                <w:rFonts w:ascii="Calibri" w:eastAsia="Calibri" w:hAnsi="Calibri" w:cs="Times New Roman"/>
                <w:b/>
                <w:sz w:val="24"/>
                <w:szCs w:val="24"/>
              </w:rPr>
              <w:t>HSN Members ONLY</w:t>
            </w:r>
          </w:p>
        </w:tc>
      </w:tr>
      <w:tr w:rsidR="00B52D7F" w:rsidRPr="00E21B17" w:rsidTr="002A1CBD">
        <w:trPr>
          <w:trHeight w:val="737"/>
          <w:jc w:val="center"/>
        </w:trPr>
        <w:tc>
          <w:tcPr>
            <w:tcW w:w="1701" w:type="dxa"/>
            <w:vAlign w:val="center"/>
          </w:tcPr>
          <w:p w:rsidR="00B52D7F"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1:30pm</w:t>
            </w:r>
          </w:p>
        </w:tc>
        <w:tc>
          <w:tcPr>
            <w:tcW w:w="5529" w:type="dxa"/>
            <w:vAlign w:val="center"/>
          </w:tcPr>
          <w:p w:rsidR="00B52D7F" w:rsidRPr="00481E58" w:rsidRDefault="00287589" w:rsidP="00287589">
            <w:pPr>
              <w:tabs>
                <w:tab w:val="left" w:pos="567"/>
              </w:tabs>
              <w:rPr>
                <w:rFonts w:ascii="Calibri" w:eastAsia="Calibri" w:hAnsi="Calibri" w:cs="Times New Roman"/>
                <w:b/>
                <w:sz w:val="24"/>
                <w:szCs w:val="24"/>
              </w:rPr>
            </w:pPr>
            <w:r>
              <w:rPr>
                <w:rFonts w:ascii="Calibri" w:eastAsia="Calibri" w:hAnsi="Calibri" w:cs="Times New Roman"/>
                <w:b/>
                <w:sz w:val="24"/>
                <w:szCs w:val="24"/>
              </w:rPr>
              <w:t>Keynote Speaker</w:t>
            </w:r>
          </w:p>
        </w:tc>
        <w:tc>
          <w:tcPr>
            <w:tcW w:w="1077" w:type="dxa"/>
          </w:tcPr>
          <w:p w:rsidR="00B52D7F" w:rsidRPr="00481E58" w:rsidRDefault="002A1CBD" w:rsidP="001340ED">
            <w:pPr>
              <w:tabs>
                <w:tab w:val="left" w:pos="567"/>
              </w:tabs>
              <w:rPr>
                <w:rFonts w:ascii="Calibri" w:eastAsia="Calibri" w:hAnsi="Calibri" w:cs="Times New Roman"/>
                <w:b/>
                <w:sz w:val="24"/>
                <w:szCs w:val="24"/>
              </w:rPr>
            </w:pPr>
            <w:r>
              <w:rPr>
                <w:rFonts w:ascii="Calibri" w:eastAsia="Calibri" w:hAnsi="Calibri" w:cs="Times New Roman"/>
                <w:b/>
                <w:noProof/>
                <w:sz w:val="24"/>
                <w:szCs w:val="24"/>
                <w:lang w:eastAsia="en-GB"/>
              </w:rPr>
              <mc:AlternateContent>
                <mc:Choice Requires="wps">
                  <w:drawing>
                    <wp:anchor distT="0" distB="0" distL="114300" distR="114300" simplePos="0" relativeHeight="251754496" behindDoc="0" locked="0" layoutInCell="1" allowOverlap="1" wp14:anchorId="3FFEE974" wp14:editId="314ED7EA">
                      <wp:simplePos x="0" y="0"/>
                      <wp:positionH relativeFrom="column">
                        <wp:posOffset>91440</wp:posOffset>
                      </wp:positionH>
                      <wp:positionV relativeFrom="paragraph">
                        <wp:posOffset>-440690</wp:posOffset>
                      </wp:positionV>
                      <wp:extent cx="438150" cy="1828800"/>
                      <wp:effectExtent l="0" t="0" r="57150" b="19050"/>
                      <wp:wrapNone/>
                      <wp:docPr id="383" name="Right Brace 383"/>
                      <wp:cNvGraphicFramePr/>
                      <a:graphic xmlns:a="http://schemas.openxmlformats.org/drawingml/2006/main">
                        <a:graphicData uri="http://schemas.microsoft.com/office/word/2010/wordprocessingShape">
                          <wps:wsp>
                            <wps:cNvSpPr/>
                            <wps:spPr>
                              <a:xfrm>
                                <a:off x="0" y="0"/>
                                <a:ext cx="438150" cy="1828800"/>
                              </a:xfrm>
                              <a:prstGeom prst="rightBrace">
                                <a:avLst>
                                  <a:gd name="adj1" fmla="val 80797"/>
                                  <a:gd name="adj2" fmla="val 50000"/>
                                </a:avLst>
                              </a:prstGeom>
                              <a:ln w="1270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2CD55A5" id="Right Brace 383" o:spid="_x0000_s1026" type="#_x0000_t88" style="position:absolute;margin-left:7.2pt;margin-top:-34.7pt;width:34.5pt;height:2in;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" adj="4181" strokecolor="black [3200]" strokeweight="1pt">
                      <v:stroke joinstyle="miter"/>
                    </v:shape>
                  </w:pict>
                </mc:Fallback>
              </mc:AlternateContent>
            </w:r>
          </w:p>
        </w:tc>
        <w:tc>
          <w:tcPr>
            <w:tcW w:w="1984" w:type="dxa"/>
            <w:vMerge/>
          </w:tcPr>
          <w:p w:rsidR="00B52D7F" w:rsidRPr="00481E58" w:rsidRDefault="00B52D7F" w:rsidP="001340ED">
            <w:pPr>
              <w:tabs>
                <w:tab w:val="left" w:pos="567"/>
              </w:tabs>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2:30pm</w:t>
            </w:r>
          </w:p>
        </w:tc>
        <w:tc>
          <w:tcPr>
            <w:tcW w:w="5529" w:type="dxa"/>
            <w:vAlign w:val="center"/>
          </w:tcPr>
          <w:p w:rsidR="00B52D7F" w:rsidRPr="00481E58" w:rsidRDefault="00B52D7F" w:rsidP="00CB0D52">
            <w:pPr>
              <w:tabs>
                <w:tab w:val="left" w:pos="567"/>
              </w:tabs>
              <w:rPr>
                <w:rFonts w:ascii="Calibri" w:eastAsia="Calibri" w:hAnsi="Calibri" w:cs="Times New Roman"/>
                <w:b/>
                <w:sz w:val="24"/>
                <w:szCs w:val="24"/>
              </w:rPr>
            </w:pPr>
            <w:r w:rsidRPr="00481E58">
              <w:rPr>
                <w:rFonts w:ascii="Calibri" w:eastAsia="Calibri" w:hAnsi="Calibri" w:cs="Times New Roman"/>
                <w:b/>
                <w:sz w:val="24"/>
                <w:szCs w:val="24"/>
              </w:rPr>
              <w:t xml:space="preserve">Action planning for </w:t>
            </w:r>
            <w:r w:rsidR="00CB0D52">
              <w:rPr>
                <w:rFonts w:ascii="Calibri" w:eastAsia="Calibri" w:hAnsi="Calibri" w:cs="Times New Roman"/>
                <w:b/>
                <w:sz w:val="24"/>
                <w:szCs w:val="24"/>
              </w:rPr>
              <w:t>Whole School Approach</w:t>
            </w:r>
            <w:r w:rsidRPr="00481E58">
              <w:rPr>
                <w:rFonts w:ascii="Calibri" w:eastAsia="Calibri" w:hAnsi="Calibri" w:cs="Times New Roman"/>
                <w:b/>
                <w:sz w:val="24"/>
                <w:szCs w:val="24"/>
              </w:rPr>
              <w:t xml:space="preserve"> </w:t>
            </w:r>
          </w:p>
        </w:tc>
        <w:tc>
          <w:tcPr>
            <w:tcW w:w="1077" w:type="dxa"/>
          </w:tcPr>
          <w:p w:rsidR="00B52D7F" w:rsidRPr="00481E58" w:rsidRDefault="00B52D7F" w:rsidP="001340ED">
            <w:pPr>
              <w:tabs>
                <w:tab w:val="left" w:pos="567"/>
              </w:tabs>
              <w:rPr>
                <w:rFonts w:ascii="Calibri" w:eastAsia="Calibri" w:hAnsi="Calibri" w:cs="Times New Roman"/>
                <w:b/>
                <w:sz w:val="24"/>
                <w:szCs w:val="24"/>
              </w:rPr>
            </w:pPr>
          </w:p>
        </w:tc>
        <w:tc>
          <w:tcPr>
            <w:tcW w:w="1984" w:type="dxa"/>
            <w:vMerge/>
          </w:tcPr>
          <w:p w:rsidR="00B52D7F" w:rsidRPr="00481E58" w:rsidRDefault="00B52D7F" w:rsidP="001340ED">
            <w:pPr>
              <w:tabs>
                <w:tab w:val="left" w:pos="567"/>
              </w:tabs>
              <w:rPr>
                <w:rFonts w:ascii="Calibri" w:eastAsia="Calibri" w:hAnsi="Calibri" w:cs="Times New Roman"/>
                <w:b/>
                <w:sz w:val="24"/>
                <w:szCs w:val="24"/>
              </w:rPr>
            </w:pPr>
          </w:p>
        </w:tc>
      </w:tr>
      <w:tr w:rsidR="00B52D7F" w:rsidRPr="00E21B17" w:rsidTr="002A1CBD">
        <w:trPr>
          <w:trHeight w:val="737"/>
          <w:jc w:val="center"/>
        </w:trPr>
        <w:tc>
          <w:tcPr>
            <w:tcW w:w="1701" w:type="dxa"/>
            <w:vAlign w:val="center"/>
          </w:tcPr>
          <w:p w:rsidR="00B52D7F" w:rsidRPr="00E21B17" w:rsidRDefault="00B52D7F"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3:00pm</w:t>
            </w:r>
          </w:p>
        </w:tc>
        <w:tc>
          <w:tcPr>
            <w:tcW w:w="5529" w:type="dxa"/>
            <w:vAlign w:val="center"/>
          </w:tcPr>
          <w:p w:rsidR="00B52D7F" w:rsidRPr="00481E58" w:rsidRDefault="00B52D7F" w:rsidP="001340ED">
            <w:pPr>
              <w:tabs>
                <w:tab w:val="left" w:pos="567"/>
              </w:tabs>
              <w:rPr>
                <w:rFonts w:ascii="Calibri" w:eastAsia="Calibri" w:hAnsi="Calibri" w:cs="Times New Roman"/>
                <w:b/>
                <w:sz w:val="24"/>
                <w:szCs w:val="24"/>
              </w:rPr>
            </w:pPr>
            <w:r w:rsidRPr="00481E58">
              <w:rPr>
                <w:rFonts w:ascii="Calibri" w:eastAsia="Calibri" w:hAnsi="Calibri" w:cs="Times New Roman"/>
                <w:b/>
                <w:sz w:val="24"/>
                <w:szCs w:val="24"/>
              </w:rPr>
              <w:t>Finish and close (networking opportunities)</w:t>
            </w:r>
          </w:p>
        </w:tc>
        <w:tc>
          <w:tcPr>
            <w:tcW w:w="1077" w:type="dxa"/>
          </w:tcPr>
          <w:p w:rsidR="00B52D7F" w:rsidRPr="00481E58" w:rsidRDefault="00B52D7F" w:rsidP="001340ED">
            <w:pPr>
              <w:tabs>
                <w:tab w:val="left" w:pos="567"/>
              </w:tabs>
              <w:rPr>
                <w:rFonts w:ascii="Calibri" w:eastAsia="Calibri" w:hAnsi="Calibri" w:cs="Times New Roman"/>
                <w:b/>
                <w:sz w:val="24"/>
                <w:szCs w:val="24"/>
              </w:rPr>
            </w:pPr>
          </w:p>
        </w:tc>
        <w:tc>
          <w:tcPr>
            <w:tcW w:w="1984" w:type="dxa"/>
            <w:vMerge/>
          </w:tcPr>
          <w:p w:rsidR="00B52D7F" w:rsidRPr="00481E58" w:rsidRDefault="00B52D7F" w:rsidP="001340ED">
            <w:pPr>
              <w:tabs>
                <w:tab w:val="left" w:pos="567"/>
              </w:tabs>
              <w:rPr>
                <w:rFonts w:ascii="Calibri" w:eastAsia="Calibri" w:hAnsi="Calibri" w:cs="Times New Roman"/>
                <w:b/>
                <w:sz w:val="24"/>
                <w:szCs w:val="24"/>
              </w:rPr>
            </w:pPr>
          </w:p>
        </w:tc>
      </w:tr>
    </w:tbl>
    <w:p w:rsidR="003E38E6" w:rsidRPr="00573223" w:rsidRDefault="00573223" w:rsidP="00573223">
      <w:pPr>
        <w:spacing w:after="0" w:line="240" w:lineRule="auto"/>
      </w:pPr>
      <w:r w:rsidRPr="00573223">
        <w:rPr>
          <w:noProof/>
          <w:lang w:eastAsia="en-GB"/>
        </w:rPr>
        <w:drawing>
          <wp:anchor distT="0" distB="0" distL="114300" distR="114300" simplePos="0" relativeHeight="251749376" behindDoc="0" locked="0" layoutInCell="1" allowOverlap="1" wp14:anchorId="21E2CC9E" wp14:editId="14D0971A">
            <wp:simplePos x="0" y="0"/>
            <wp:positionH relativeFrom="column">
              <wp:posOffset>5302250</wp:posOffset>
            </wp:positionH>
            <wp:positionV relativeFrom="paragraph">
              <wp:posOffset>7950200</wp:posOffset>
            </wp:positionV>
            <wp:extent cx="1283335" cy="1259840"/>
            <wp:effectExtent l="0" t="0" r="0" b="0"/>
            <wp:wrapSquare wrapText="bothSides"/>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HE circle for we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83335" cy="1259840"/>
                    </a:xfrm>
                    <a:prstGeom prst="rect">
                      <a:avLst/>
                    </a:prstGeom>
                  </pic:spPr>
                </pic:pic>
              </a:graphicData>
            </a:graphic>
            <wp14:sizeRelH relativeFrom="page">
              <wp14:pctWidth>0</wp14:pctWidth>
            </wp14:sizeRelH>
            <wp14:sizeRelV relativeFrom="page">
              <wp14:pctHeight>0</wp14:pctHeight>
            </wp14:sizeRelV>
          </wp:anchor>
        </w:drawing>
      </w:r>
      <w:r w:rsidRPr="00573223">
        <w:rPr>
          <w:noProof/>
          <w:lang w:eastAsia="en-GB"/>
        </w:rPr>
        <w:drawing>
          <wp:anchor distT="0" distB="0" distL="114300" distR="114300" simplePos="0" relativeHeight="251750400" behindDoc="0" locked="0" layoutInCell="1" allowOverlap="1" wp14:anchorId="691CBE7B" wp14:editId="0EC452F2">
            <wp:simplePos x="0" y="0"/>
            <wp:positionH relativeFrom="column">
              <wp:posOffset>1892300</wp:posOffset>
            </wp:positionH>
            <wp:positionV relativeFrom="paragraph">
              <wp:posOffset>7950200</wp:posOffset>
            </wp:positionV>
            <wp:extent cx="1280160" cy="1259840"/>
            <wp:effectExtent l="0" t="0" r="0" b="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A circle for we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80160" cy="1259840"/>
                    </a:xfrm>
                    <a:prstGeom prst="rect">
                      <a:avLst/>
                    </a:prstGeom>
                  </pic:spPr>
                </pic:pic>
              </a:graphicData>
            </a:graphic>
            <wp14:sizeRelH relativeFrom="page">
              <wp14:pctWidth>0</wp14:pctWidth>
            </wp14:sizeRelH>
            <wp14:sizeRelV relativeFrom="page">
              <wp14:pctHeight>0</wp14:pctHeight>
            </wp14:sizeRelV>
          </wp:anchor>
        </w:drawing>
      </w:r>
      <w:r w:rsidRPr="00573223">
        <w:rPr>
          <w:noProof/>
          <w:lang w:eastAsia="en-GB"/>
        </w:rPr>
        <w:drawing>
          <wp:anchor distT="0" distB="0" distL="114300" distR="114300" simplePos="0" relativeHeight="251751424" behindDoc="0" locked="0" layoutInCell="1" allowOverlap="1" wp14:anchorId="7A2389A1" wp14:editId="4063F02E">
            <wp:simplePos x="0" y="0"/>
            <wp:positionH relativeFrom="column">
              <wp:posOffset>3587750</wp:posOffset>
            </wp:positionH>
            <wp:positionV relativeFrom="paragraph">
              <wp:posOffset>7950200</wp:posOffset>
            </wp:positionV>
            <wp:extent cx="1270000" cy="1259840"/>
            <wp:effectExtent l="0" t="0" r="6350" b="0"/>
            <wp:wrapSquare wrapText="bothSides"/>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SEMH circle for web.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70000" cy="1259840"/>
                    </a:xfrm>
                    <a:prstGeom prst="rect">
                      <a:avLst/>
                    </a:prstGeom>
                  </pic:spPr>
                </pic:pic>
              </a:graphicData>
            </a:graphic>
            <wp14:sizeRelH relativeFrom="page">
              <wp14:pctWidth>0</wp14:pctWidth>
            </wp14:sizeRelH>
            <wp14:sizeRelV relativeFrom="page">
              <wp14:pctHeight>0</wp14:pctHeight>
            </wp14:sizeRelV>
          </wp:anchor>
        </w:drawing>
      </w:r>
      <w:r w:rsidRPr="00573223">
        <w:rPr>
          <w:noProof/>
          <w:lang w:eastAsia="en-GB"/>
        </w:rPr>
        <w:drawing>
          <wp:anchor distT="0" distB="0" distL="114300" distR="114300" simplePos="0" relativeHeight="251752448" behindDoc="0" locked="0" layoutInCell="1" allowOverlap="1" wp14:anchorId="476B5A69" wp14:editId="7C784655">
            <wp:simplePos x="0" y="0"/>
            <wp:positionH relativeFrom="column">
              <wp:posOffset>0</wp:posOffset>
            </wp:positionH>
            <wp:positionV relativeFrom="paragraph">
              <wp:posOffset>7950200</wp:posOffset>
            </wp:positionV>
            <wp:extent cx="1273810" cy="1259840"/>
            <wp:effectExtent l="0" t="0" r="2540" b="0"/>
            <wp:wrapSquare wrapText="bothSides"/>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SHE circle for we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73810" cy="1259840"/>
                    </a:xfrm>
                    <a:prstGeom prst="rect">
                      <a:avLst/>
                    </a:prstGeom>
                  </pic:spPr>
                </pic:pic>
              </a:graphicData>
            </a:graphic>
            <wp14:sizeRelH relativeFrom="page">
              <wp14:pctWidth>0</wp14:pctWidth>
            </wp14:sizeRelH>
            <wp14:sizeRelV relativeFrom="page">
              <wp14:pctHeight>0</wp14:pctHeight>
            </wp14:sizeRelV>
          </wp:anchor>
        </w:drawing>
      </w:r>
      <w:r w:rsidR="003E38E6" w:rsidRPr="00573223">
        <w:br w:type="page"/>
      </w:r>
    </w:p>
    <w:p w:rsidR="003E38E6" w:rsidRPr="00F4022C" w:rsidRDefault="003E38E6" w:rsidP="003E38E6">
      <w:pPr>
        <w:rPr>
          <w:rFonts w:ascii="BoardMarker" w:hAnsi="BoardMarker"/>
          <w:sz w:val="40"/>
          <w:szCs w:val="50"/>
        </w:rPr>
      </w:pPr>
      <w:r w:rsidRPr="00F4022C">
        <w:rPr>
          <w:rFonts w:ascii="BoardMarker" w:hAnsi="BoardMarker"/>
          <w:sz w:val="40"/>
          <w:szCs w:val="50"/>
        </w:rPr>
        <w:lastRenderedPageBreak/>
        <w:t>Health and Wellbeing Champions’ Conference Notes</w:t>
      </w:r>
    </w:p>
    <w:p w:rsidR="003E38E6" w:rsidRPr="00F4022C" w:rsidRDefault="003E38E6" w:rsidP="003E38E6">
      <w:pPr>
        <w:rPr>
          <w:rFonts w:ascii="BoardMarker" w:hAnsi="BoardMarker"/>
          <w:b/>
          <w:szCs w:val="50"/>
        </w:rPr>
      </w:pPr>
    </w:p>
    <w:tbl>
      <w:tblPr>
        <w:tblStyle w:val="TableGrid"/>
        <w:tblW w:w="10348" w:type="dxa"/>
        <w:jc w:val="center"/>
        <w:tblLook w:val="04A0" w:firstRow="1" w:lastRow="0" w:firstColumn="1" w:lastColumn="0" w:noHBand="0" w:noVBand="1"/>
      </w:tblPr>
      <w:tblGrid>
        <w:gridCol w:w="10348"/>
      </w:tblGrid>
      <w:tr w:rsidR="003E38E6" w:rsidTr="00B743BC">
        <w:trPr>
          <w:trHeight w:val="510"/>
          <w:jc w:val="center"/>
        </w:trPr>
        <w:tc>
          <w:tcPr>
            <w:tcW w:w="10348" w:type="dxa"/>
            <w:tcBorders>
              <w:top w:val="single" w:sz="4" w:space="0" w:color="BFBFBF" w:themeColor="background1" w:themeShade="BF"/>
              <w:left w:val="nil"/>
              <w:bottom w:val="single" w:sz="4" w:space="0" w:color="BFBFBF" w:themeColor="background1" w:themeShade="BF"/>
              <w:right w:val="nil"/>
            </w:tcBorders>
          </w:tcPr>
          <w:p w:rsidR="003E38E6" w:rsidRDefault="003E38E6" w:rsidP="00B743BC">
            <w:pPr>
              <w:jc w:val="center"/>
              <w:rPr>
                <w:sz w:val="32"/>
              </w:rPr>
            </w:pPr>
          </w:p>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r w:rsidR="003E38E6" w:rsidTr="00B743BC">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3E38E6" w:rsidRDefault="003E38E6" w:rsidP="00B743BC"/>
        </w:tc>
      </w:tr>
    </w:tbl>
    <w:p w:rsidR="0067359B" w:rsidRDefault="0067359B" w:rsidP="0067359B">
      <w:pPr>
        <w:rPr>
          <w:rFonts w:ascii="BoardMarker" w:hAnsi="BoardMarker"/>
          <w:sz w:val="28"/>
        </w:rPr>
      </w:pPr>
      <w:r>
        <w:rPr>
          <w:rFonts w:ascii="BoardMarker" w:hAnsi="BoardMarker"/>
          <w:sz w:val="28"/>
        </w:rPr>
        <w:br w:type="page"/>
      </w:r>
    </w:p>
    <w:p w:rsidR="0067359B" w:rsidRDefault="0067359B">
      <w:pPr>
        <w:rPr>
          <w:rFonts w:ascii="BoardMarker" w:hAnsi="BoardMarker"/>
          <w:sz w:val="40"/>
        </w:rPr>
      </w:pPr>
    </w:p>
    <w:p w:rsidR="0067359B" w:rsidRDefault="0067359B" w:rsidP="0067359B">
      <w:pPr>
        <w:jc w:val="center"/>
        <w:rPr>
          <w:b/>
          <w:sz w:val="40"/>
          <w:szCs w:val="40"/>
          <w:u w:val="single"/>
        </w:rPr>
      </w:pPr>
    </w:p>
    <w:p w:rsidR="0067359B" w:rsidRDefault="0067359B" w:rsidP="0067359B">
      <w:pPr>
        <w:jc w:val="center"/>
        <w:rPr>
          <w:b/>
          <w:sz w:val="40"/>
          <w:szCs w:val="40"/>
          <w:u w:val="single"/>
        </w:rPr>
      </w:pPr>
      <w:r w:rsidRPr="0038297E">
        <w:rPr>
          <w:b/>
          <w:noProof/>
          <w:sz w:val="40"/>
          <w:szCs w:val="40"/>
          <w:u w:val="single"/>
          <w:lang w:eastAsia="en-GB"/>
        </w:rPr>
        <w:drawing>
          <wp:anchor distT="0" distB="0" distL="114300" distR="114300" simplePos="0" relativeHeight="251715584" behindDoc="0" locked="0" layoutInCell="1" allowOverlap="1" wp14:anchorId="78459758" wp14:editId="20CC0D92">
            <wp:simplePos x="0" y="0"/>
            <wp:positionH relativeFrom="column">
              <wp:posOffset>5400675</wp:posOffset>
            </wp:positionH>
            <wp:positionV relativeFrom="paragraph">
              <wp:posOffset>-720090</wp:posOffset>
            </wp:positionV>
            <wp:extent cx="1184400" cy="120600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SN Colour Log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84400" cy="1206000"/>
                    </a:xfrm>
                    <a:prstGeom prst="rect">
                      <a:avLst/>
                    </a:prstGeom>
                  </pic:spPr>
                </pic:pic>
              </a:graphicData>
            </a:graphic>
            <wp14:sizeRelH relativeFrom="page">
              <wp14:pctWidth>0</wp14:pctWidth>
            </wp14:sizeRelH>
            <wp14:sizeRelV relativeFrom="page">
              <wp14:pctHeight>0</wp14:pctHeight>
            </wp14:sizeRelV>
          </wp:anchor>
        </w:drawing>
      </w:r>
    </w:p>
    <w:p w:rsidR="0067359B" w:rsidRPr="0067359B" w:rsidRDefault="0067359B" w:rsidP="0067359B">
      <w:pPr>
        <w:jc w:val="center"/>
        <w:rPr>
          <w:b/>
          <w:sz w:val="40"/>
          <w:szCs w:val="40"/>
        </w:rPr>
      </w:pPr>
      <w:r w:rsidRPr="0067359B">
        <w:rPr>
          <w:b/>
          <w:sz w:val="40"/>
          <w:szCs w:val="40"/>
        </w:rPr>
        <w:t>Healthy Eating Network Meeting</w:t>
      </w:r>
    </w:p>
    <w:p w:rsidR="0067359B" w:rsidRPr="0038297E" w:rsidRDefault="0067359B" w:rsidP="0067359B">
      <w:pPr>
        <w:jc w:val="center"/>
        <w:rPr>
          <w:b/>
          <w:sz w:val="28"/>
          <w:szCs w:val="28"/>
        </w:rPr>
      </w:pPr>
      <w:r>
        <w:rPr>
          <w:b/>
          <w:sz w:val="28"/>
          <w:szCs w:val="28"/>
        </w:rPr>
        <w:t>Thursday 23</w:t>
      </w:r>
      <w:r w:rsidRPr="001C094A">
        <w:rPr>
          <w:b/>
          <w:sz w:val="28"/>
          <w:szCs w:val="28"/>
          <w:vertAlign w:val="superscript"/>
        </w:rPr>
        <w:t>rd</w:t>
      </w:r>
      <w:r w:rsidR="001C094A">
        <w:rPr>
          <w:b/>
          <w:sz w:val="28"/>
          <w:szCs w:val="28"/>
        </w:rPr>
        <w:t xml:space="preserve"> </w:t>
      </w:r>
      <w:r>
        <w:rPr>
          <w:b/>
          <w:sz w:val="28"/>
          <w:szCs w:val="28"/>
        </w:rPr>
        <w:t>May 2019</w:t>
      </w:r>
    </w:p>
    <w:p w:rsidR="0067359B" w:rsidRDefault="0067359B" w:rsidP="0067359B">
      <w:pPr>
        <w:jc w:val="center"/>
        <w:rPr>
          <w:b/>
          <w:sz w:val="28"/>
          <w:szCs w:val="28"/>
        </w:rPr>
      </w:pPr>
      <w:r>
        <w:rPr>
          <w:b/>
          <w:sz w:val="28"/>
          <w:szCs w:val="28"/>
        </w:rPr>
        <w:t>3:30pm-5:30pm</w:t>
      </w:r>
    </w:p>
    <w:p w:rsidR="00287589" w:rsidRDefault="00287589" w:rsidP="00287589">
      <w:pPr>
        <w:jc w:val="center"/>
        <w:rPr>
          <w:b/>
          <w:sz w:val="28"/>
          <w:szCs w:val="28"/>
        </w:rPr>
      </w:pPr>
      <w:r w:rsidRPr="00BA1E2F">
        <w:rPr>
          <w:b/>
          <w:sz w:val="28"/>
          <w:szCs w:val="28"/>
        </w:rPr>
        <w:t>Venue: SDSA Training Room, 1</w:t>
      </w:r>
      <w:r w:rsidRPr="00BA1E2F">
        <w:rPr>
          <w:b/>
          <w:sz w:val="28"/>
          <w:szCs w:val="28"/>
          <w:vertAlign w:val="superscript"/>
        </w:rPr>
        <w:t>st</w:t>
      </w:r>
      <w:r w:rsidRPr="00BA1E2F">
        <w:rPr>
          <w:b/>
          <w:sz w:val="28"/>
          <w:szCs w:val="28"/>
        </w:rPr>
        <w:t xml:space="preserve"> Floor, Alliance House, 6 Bishop Street, Leicester LE1 6AF</w:t>
      </w:r>
    </w:p>
    <w:p w:rsidR="00D54902" w:rsidRPr="00D54902" w:rsidRDefault="00D54902" w:rsidP="00D54902">
      <w:pPr>
        <w:jc w:val="center"/>
        <w:rPr>
          <w:i/>
          <w:sz w:val="18"/>
          <w:szCs w:val="28"/>
        </w:rPr>
      </w:pPr>
      <w:r w:rsidRPr="00D54902">
        <w:rPr>
          <w:i/>
          <w:sz w:val="18"/>
          <w:szCs w:val="28"/>
        </w:rPr>
        <w:t>Subject to change</w:t>
      </w:r>
    </w:p>
    <w:p w:rsidR="0067359B" w:rsidRDefault="0067359B" w:rsidP="0067359B">
      <w:pPr>
        <w:jc w:val="center"/>
        <w:rPr>
          <w:b/>
          <w:sz w:val="28"/>
          <w:szCs w:val="28"/>
        </w:rPr>
      </w:pPr>
    </w:p>
    <w:tbl>
      <w:tblPr>
        <w:tblStyle w:val="TableGrid"/>
        <w:tblW w:w="0" w:type="auto"/>
        <w:jc w:val="center"/>
        <w:tblLook w:val="04A0" w:firstRow="1" w:lastRow="0" w:firstColumn="1" w:lastColumn="0" w:noHBand="0" w:noVBand="1"/>
      </w:tblPr>
      <w:tblGrid>
        <w:gridCol w:w="3397"/>
        <w:gridCol w:w="5619"/>
      </w:tblGrid>
      <w:tr w:rsidR="0067359B" w:rsidTr="00D54902">
        <w:trPr>
          <w:trHeight w:val="567"/>
          <w:jc w:val="center"/>
        </w:trPr>
        <w:tc>
          <w:tcPr>
            <w:tcW w:w="3397" w:type="dxa"/>
            <w:shd w:val="clear" w:color="auto" w:fill="A6A6A6" w:themeFill="background1" w:themeFillShade="A6"/>
            <w:vAlign w:val="center"/>
          </w:tcPr>
          <w:p w:rsidR="0067359B" w:rsidRDefault="0067359B" w:rsidP="00116F27">
            <w:pPr>
              <w:jc w:val="center"/>
              <w:rPr>
                <w:b/>
                <w:sz w:val="28"/>
                <w:szCs w:val="28"/>
              </w:rPr>
            </w:pPr>
            <w:r>
              <w:rPr>
                <w:b/>
                <w:sz w:val="28"/>
                <w:szCs w:val="28"/>
              </w:rPr>
              <w:t>Time</w:t>
            </w:r>
          </w:p>
        </w:tc>
        <w:tc>
          <w:tcPr>
            <w:tcW w:w="5619" w:type="dxa"/>
            <w:shd w:val="clear" w:color="auto" w:fill="A6A6A6" w:themeFill="background1" w:themeFillShade="A6"/>
            <w:vAlign w:val="center"/>
          </w:tcPr>
          <w:p w:rsidR="0067359B" w:rsidRDefault="00407B74" w:rsidP="00116F27">
            <w:pPr>
              <w:jc w:val="center"/>
              <w:rPr>
                <w:b/>
                <w:sz w:val="28"/>
                <w:szCs w:val="28"/>
              </w:rPr>
            </w:pPr>
            <w:r>
              <w:rPr>
                <w:b/>
                <w:sz w:val="28"/>
                <w:szCs w:val="28"/>
              </w:rPr>
              <w:t>Activity</w:t>
            </w:r>
          </w:p>
        </w:tc>
      </w:tr>
      <w:tr w:rsidR="0067359B" w:rsidTr="00116F27">
        <w:trPr>
          <w:trHeight w:val="850"/>
          <w:jc w:val="center"/>
        </w:trPr>
        <w:tc>
          <w:tcPr>
            <w:tcW w:w="3397" w:type="dxa"/>
            <w:vAlign w:val="center"/>
          </w:tcPr>
          <w:p w:rsidR="0067359B" w:rsidRPr="0038297E" w:rsidRDefault="00116F27" w:rsidP="00116F27">
            <w:pPr>
              <w:jc w:val="center"/>
              <w:rPr>
                <w:sz w:val="24"/>
                <w:szCs w:val="24"/>
              </w:rPr>
            </w:pPr>
            <w:r>
              <w:rPr>
                <w:sz w:val="24"/>
                <w:szCs w:val="24"/>
              </w:rPr>
              <w:t>3:30pm-3:45pm</w:t>
            </w:r>
          </w:p>
        </w:tc>
        <w:tc>
          <w:tcPr>
            <w:tcW w:w="5619" w:type="dxa"/>
            <w:vAlign w:val="center"/>
          </w:tcPr>
          <w:p w:rsidR="0067359B" w:rsidRPr="0038297E" w:rsidRDefault="0067359B" w:rsidP="00116F27">
            <w:pPr>
              <w:jc w:val="center"/>
              <w:rPr>
                <w:sz w:val="24"/>
                <w:szCs w:val="24"/>
              </w:rPr>
            </w:pPr>
            <w:r w:rsidRPr="0038297E">
              <w:rPr>
                <w:sz w:val="24"/>
                <w:szCs w:val="24"/>
              </w:rPr>
              <w:t>Refreshments and Networking</w:t>
            </w:r>
          </w:p>
        </w:tc>
      </w:tr>
      <w:tr w:rsidR="0067359B" w:rsidTr="00116F27">
        <w:trPr>
          <w:trHeight w:val="850"/>
          <w:jc w:val="center"/>
        </w:trPr>
        <w:tc>
          <w:tcPr>
            <w:tcW w:w="3397" w:type="dxa"/>
            <w:vAlign w:val="center"/>
          </w:tcPr>
          <w:p w:rsidR="0067359B" w:rsidRPr="0038297E" w:rsidRDefault="00287589" w:rsidP="00287589">
            <w:pPr>
              <w:jc w:val="center"/>
              <w:rPr>
                <w:sz w:val="24"/>
                <w:szCs w:val="24"/>
              </w:rPr>
            </w:pPr>
            <w:r>
              <w:rPr>
                <w:sz w:val="24"/>
                <w:szCs w:val="24"/>
              </w:rPr>
              <w:t>3:45pm-4:00p</w:t>
            </w:r>
            <w:r w:rsidR="00116F27">
              <w:rPr>
                <w:sz w:val="24"/>
                <w:szCs w:val="24"/>
              </w:rPr>
              <w:t>m</w:t>
            </w:r>
          </w:p>
        </w:tc>
        <w:tc>
          <w:tcPr>
            <w:tcW w:w="5619" w:type="dxa"/>
            <w:vAlign w:val="center"/>
          </w:tcPr>
          <w:p w:rsidR="0067359B" w:rsidRPr="0038297E" w:rsidRDefault="0067359B" w:rsidP="00116F27">
            <w:pPr>
              <w:jc w:val="center"/>
              <w:rPr>
                <w:sz w:val="24"/>
                <w:szCs w:val="24"/>
              </w:rPr>
            </w:pPr>
            <w:r w:rsidRPr="0038297E">
              <w:rPr>
                <w:sz w:val="24"/>
                <w:szCs w:val="24"/>
              </w:rPr>
              <w:t>Welcome from the SDSA</w:t>
            </w:r>
            <w:r>
              <w:rPr>
                <w:sz w:val="24"/>
                <w:szCs w:val="24"/>
              </w:rPr>
              <w:t xml:space="preserve"> and activity</w:t>
            </w:r>
          </w:p>
        </w:tc>
      </w:tr>
      <w:tr w:rsidR="00287589" w:rsidTr="00116F27">
        <w:trPr>
          <w:trHeight w:val="850"/>
          <w:jc w:val="center"/>
        </w:trPr>
        <w:tc>
          <w:tcPr>
            <w:tcW w:w="3397" w:type="dxa"/>
            <w:vAlign w:val="center"/>
          </w:tcPr>
          <w:p w:rsidR="00287589" w:rsidRDefault="00287589" w:rsidP="00116F27">
            <w:pPr>
              <w:jc w:val="center"/>
              <w:rPr>
                <w:sz w:val="24"/>
                <w:szCs w:val="24"/>
              </w:rPr>
            </w:pPr>
            <w:r>
              <w:rPr>
                <w:sz w:val="24"/>
                <w:szCs w:val="24"/>
              </w:rPr>
              <w:t>4:00pm-4:30pm</w:t>
            </w:r>
          </w:p>
        </w:tc>
        <w:tc>
          <w:tcPr>
            <w:tcW w:w="5619" w:type="dxa"/>
            <w:vAlign w:val="center"/>
          </w:tcPr>
          <w:p w:rsidR="002E122B" w:rsidRDefault="002E122B" w:rsidP="00116F27">
            <w:pPr>
              <w:jc w:val="center"/>
              <w:rPr>
                <w:sz w:val="24"/>
                <w:szCs w:val="24"/>
              </w:rPr>
            </w:pPr>
            <w:r>
              <w:rPr>
                <w:sz w:val="24"/>
                <w:szCs w:val="24"/>
              </w:rPr>
              <w:t>Healthy Eating 4 Schools</w:t>
            </w:r>
          </w:p>
          <w:p w:rsidR="00287589" w:rsidRPr="0038297E" w:rsidRDefault="00287589" w:rsidP="00116F27">
            <w:pPr>
              <w:jc w:val="center"/>
              <w:rPr>
                <w:sz w:val="24"/>
                <w:szCs w:val="24"/>
              </w:rPr>
            </w:pPr>
            <w:r>
              <w:rPr>
                <w:sz w:val="24"/>
                <w:szCs w:val="24"/>
              </w:rPr>
              <w:t>Lucy Marsden</w:t>
            </w:r>
          </w:p>
        </w:tc>
      </w:tr>
      <w:tr w:rsidR="0067359B" w:rsidTr="00116F27">
        <w:trPr>
          <w:trHeight w:val="850"/>
          <w:jc w:val="center"/>
        </w:trPr>
        <w:tc>
          <w:tcPr>
            <w:tcW w:w="3397" w:type="dxa"/>
            <w:vAlign w:val="center"/>
          </w:tcPr>
          <w:p w:rsidR="0067359B" w:rsidRPr="004C08C6" w:rsidRDefault="00287589" w:rsidP="00116F27">
            <w:pPr>
              <w:jc w:val="center"/>
              <w:rPr>
                <w:sz w:val="24"/>
                <w:szCs w:val="24"/>
              </w:rPr>
            </w:pPr>
            <w:r>
              <w:rPr>
                <w:sz w:val="24"/>
                <w:szCs w:val="24"/>
              </w:rPr>
              <w:t>4:30pm-5:00</w:t>
            </w:r>
            <w:r w:rsidR="00116F27">
              <w:rPr>
                <w:sz w:val="24"/>
                <w:szCs w:val="24"/>
              </w:rPr>
              <w:t>pm</w:t>
            </w:r>
          </w:p>
        </w:tc>
        <w:tc>
          <w:tcPr>
            <w:tcW w:w="5619" w:type="dxa"/>
            <w:vAlign w:val="center"/>
          </w:tcPr>
          <w:p w:rsidR="0067359B" w:rsidRPr="004C08C6" w:rsidRDefault="00287589" w:rsidP="00116F27">
            <w:pPr>
              <w:jc w:val="center"/>
              <w:rPr>
                <w:sz w:val="24"/>
                <w:szCs w:val="24"/>
              </w:rPr>
            </w:pPr>
            <w:r>
              <w:rPr>
                <w:sz w:val="24"/>
                <w:szCs w:val="24"/>
              </w:rPr>
              <w:t>TBC</w:t>
            </w:r>
          </w:p>
        </w:tc>
      </w:tr>
      <w:tr w:rsidR="0067359B" w:rsidTr="00116F27">
        <w:trPr>
          <w:trHeight w:val="850"/>
          <w:jc w:val="center"/>
        </w:trPr>
        <w:tc>
          <w:tcPr>
            <w:tcW w:w="3397" w:type="dxa"/>
            <w:vAlign w:val="center"/>
          </w:tcPr>
          <w:p w:rsidR="0067359B" w:rsidRPr="004C08C6" w:rsidRDefault="00287589" w:rsidP="00116F27">
            <w:pPr>
              <w:jc w:val="center"/>
              <w:rPr>
                <w:sz w:val="24"/>
                <w:szCs w:val="24"/>
              </w:rPr>
            </w:pPr>
            <w:r>
              <w:rPr>
                <w:sz w:val="24"/>
                <w:szCs w:val="24"/>
              </w:rPr>
              <w:t>5:00</w:t>
            </w:r>
            <w:r w:rsidR="0067359B" w:rsidRPr="004C08C6">
              <w:rPr>
                <w:sz w:val="24"/>
                <w:szCs w:val="24"/>
              </w:rPr>
              <w:t>pm</w:t>
            </w:r>
            <w:r>
              <w:rPr>
                <w:sz w:val="24"/>
                <w:szCs w:val="24"/>
              </w:rPr>
              <w:t>-5:2</w:t>
            </w:r>
            <w:r w:rsidR="0067359B">
              <w:rPr>
                <w:sz w:val="24"/>
                <w:szCs w:val="24"/>
              </w:rPr>
              <w:t>5</w:t>
            </w:r>
            <w:r w:rsidR="00116F27">
              <w:rPr>
                <w:sz w:val="24"/>
                <w:szCs w:val="24"/>
              </w:rPr>
              <w:t>pm</w:t>
            </w:r>
          </w:p>
        </w:tc>
        <w:tc>
          <w:tcPr>
            <w:tcW w:w="5619" w:type="dxa"/>
            <w:vAlign w:val="center"/>
          </w:tcPr>
          <w:p w:rsidR="002E122B" w:rsidRDefault="00287589" w:rsidP="00116F27">
            <w:pPr>
              <w:jc w:val="center"/>
              <w:rPr>
                <w:sz w:val="24"/>
                <w:szCs w:val="24"/>
              </w:rPr>
            </w:pPr>
            <w:r>
              <w:rPr>
                <w:sz w:val="24"/>
                <w:szCs w:val="24"/>
              </w:rPr>
              <w:t>Leic</w:t>
            </w:r>
            <w:r w:rsidR="002E122B">
              <w:rPr>
                <w:sz w:val="24"/>
                <w:szCs w:val="24"/>
              </w:rPr>
              <w:t>ester Tigers Health Education</w:t>
            </w:r>
          </w:p>
          <w:p w:rsidR="0067359B" w:rsidRPr="004C08C6" w:rsidRDefault="00287589" w:rsidP="00116F27">
            <w:pPr>
              <w:jc w:val="center"/>
              <w:rPr>
                <w:sz w:val="24"/>
                <w:szCs w:val="24"/>
              </w:rPr>
            </w:pPr>
            <w:r>
              <w:rPr>
                <w:sz w:val="24"/>
                <w:szCs w:val="24"/>
              </w:rPr>
              <w:t>Ashleigh Theobald</w:t>
            </w:r>
          </w:p>
        </w:tc>
      </w:tr>
      <w:tr w:rsidR="0067359B" w:rsidTr="00116F27">
        <w:trPr>
          <w:trHeight w:val="850"/>
          <w:jc w:val="center"/>
        </w:trPr>
        <w:tc>
          <w:tcPr>
            <w:tcW w:w="3397" w:type="dxa"/>
            <w:vAlign w:val="center"/>
          </w:tcPr>
          <w:p w:rsidR="0067359B" w:rsidRPr="004C08C6" w:rsidRDefault="00287589" w:rsidP="00116F27">
            <w:pPr>
              <w:jc w:val="center"/>
              <w:rPr>
                <w:sz w:val="24"/>
                <w:szCs w:val="24"/>
              </w:rPr>
            </w:pPr>
            <w:r>
              <w:rPr>
                <w:sz w:val="24"/>
                <w:szCs w:val="24"/>
              </w:rPr>
              <w:t>5:2</w:t>
            </w:r>
            <w:r w:rsidR="00116F27">
              <w:rPr>
                <w:sz w:val="24"/>
                <w:szCs w:val="24"/>
              </w:rPr>
              <w:t>5pm-5:30pm</w:t>
            </w:r>
          </w:p>
        </w:tc>
        <w:tc>
          <w:tcPr>
            <w:tcW w:w="5619" w:type="dxa"/>
            <w:vAlign w:val="center"/>
          </w:tcPr>
          <w:p w:rsidR="0067359B" w:rsidRPr="004C08C6" w:rsidRDefault="00116F27" w:rsidP="00116F27">
            <w:pPr>
              <w:jc w:val="center"/>
              <w:rPr>
                <w:sz w:val="24"/>
                <w:szCs w:val="24"/>
              </w:rPr>
            </w:pPr>
            <w:r>
              <w:rPr>
                <w:sz w:val="24"/>
                <w:szCs w:val="24"/>
              </w:rPr>
              <w:t>Finish and c</w:t>
            </w:r>
            <w:r w:rsidR="0067359B" w:rsidRPr="004C08C6">
              <w:rPr>
                <w:sz w:val="24"/>
                <w:szCs w:val="24"/>
              </w:rPr>
              <w:t>lose by SDSA</w:t>
            </w:r>
          </w:p>
        </w:tc>
      </w:tr>
    </w:tbl>
    <w:p w:rsidR="00B80BA5" w:rsidRDefault="00B80BA5">
      <w:pPr>
        <w:rPr>
          <w:rFonts w:ascii="BoardMarker" w:hAnsi="BoardMarker"/>
          <w:sz w:val="40"/>
        </w:rPr>
      </w:pPr>
    </w:p>
    <w:p w:rsidR="0067359B" w:rsidRDefault="00B80BA5" w:rsidP="00B80BA5">
      <w:pPr>
        <w:jc w:val="center"/>
        <w:rPr>
          <w:rFonts w:ascii="BoardMarker" w:hAnsi="BoardMarker"/>
          <w:sz w:val="40"/>
        </w:rPr>
      </w:pPr>
      <w:r>
        <w:rPr>
          <w:rFonts w:ascii="BoardMarker" w:hAnsi="BoardMarker"/>
          <w:noProof/>
          <w:sz w:val="40"/>
          <w:lang w:eastAsia="en-GB"/>
        </w:rPr>
        <w:drawing>
          <wp:inline distT="0" distB="0" distL="0" distR="0">
            <wp:extent cx="1833962" cy="18000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HE circle for web.png"/>
                    <pic:cNvPicPr/>
                  </pic:nvPicPr>
                  <pic:blipFill>
                    <a:blip r:embed="rId41">
                      <a:extLst>
                        <a:ext uri="{28A0092B-C50C-407E-A947-70E740481C1C}">
                          <a14:useLocalDpi xmlns:a14="http://schemas.microsoft.com/office/drawing/2010/main" val="0"/>
                        </a:ext>
                      </a:extLst>
                    </a:blip>
                    <a:stretch>
                      <a:fillRect/>
                    </a:stretch>
                  </pic:blipFill>
                  <pic:spPr>
                    <a:xfrm>
                      <a:off x="0" y="0"/>
                      <a:ext cx="1833962" cy="1800000"/>
                    </a:xfrm>
                    <a:prstGeom prst="rect">
                      <a:avLst/>
                    </a:prstGeom>
                  </pic:spPr>
                </pic:pic>
              </a:graphicData>
            </a:graphic>
          </wp:inline>
        </w:drawing>
      </w:r>
      <w:r w:rsidR="0067359B">
        <w:rPr>
          <w:rFonts w:ascii="BoardMarker" w:hAnsi="BoardMarker"/>
          <w:sz w:val="40"/>
        </w:rPr>
        <w:br w:type="page"/>
      </w:r>
    </w:p>
    <w:p w:rsidR="002876AE" w:rsidRPr="00F4022C" w:rsidRDefault="002876AE" w:rsidP="002876AE">
      <w:pPr>
        <w:jc w:val="center"/>
        <w:rPr>
          <w:rFonts w:ascii="BoardMarker" w:hAnsi="BoardMarker"/>
          <w:sz w:val="40"/>
          <w:szCs w:val="50"/>
        </w:rPr>
      </w:pPr>
      <w:r>
        <w:rPr>
          <w:rFonts w:ascii="BoardMarker" w:hAnsi="BoardMarker"/>
          <w:sz w:val="40"/>
          <w:szCs w:val="50"/>
        </w:rPr>
        <w:lastRenderedPageBreak/>
        <w:t>Network Meeting</w:t>
      </w:r>
      <w:r w:rsidRPr="00F4022C">
        <w:rPr>
          <w:rFonts w:ascii="BoardMarker" w:hAnsi="BoardMarker"/>
          <w:sz w:val="40"/>
          <w:szCs w:val="50"/>
        </w:rPr>
        <w:t xml:space="preserve"> Notes</w:t>
      </w:r>
    </w:p>
    <w:p w:rsidR="0067359B" w:rsidRPr="00F4022C" w:rsidRDefault="0067359B" w:rsidP="0067359B">
      <w:pPr>
        <w:rPr>
          <w:rFonts w:ascii="BoardMarker" w:hAnsi="BoardMarker"/>
          <w:b/>
          <w:szCs w:val="50"/>
        </w:rPr>
      </w:pPr>
    </w:p>
    <w:tbl>
      <w:tblPr>
        <w:tblStyle w:val="TableGrid"/>
        <w:tblW w:w="10348" w:type="dxa"/>
        <w:jc w:val="center"/>
        <w:tblLook w:val="04A0" w:firstRow="1" w:lastRow="0" w:firstColumn="1" w:lastColumn="0" w:noHBand="0" w:noVBand="1"/>
      </w:tblPr>
      <w:tblGrid>
        <w:gridCol w:w="10348"/>
      </w:tblGrid>
      <w:tr w:rsidR="0067359B" w:rsidTr="002876AE">
        <w:trPr>
          <w:trHeight w:val="510"/>
          <w:jc w:val="center"/>
        </w:trPr>
        <w:tc>
          <w:tcPr>
            <w:tcW w:w="10348" w:type="dxa"/>
            <w:tcBorders>
              <w:top w:val="single" w:sz="4" w:space="0" w:color="BFBFBF" w:themeColor="background1" w:themeShade="BF"/>
              <w:left w:val="nil"/>
              <w:bottom w:val="single" w:sz="4" w:space="0" w:color="BFBFBF" w:themeColor="background1" w:themeShade="BF"/>
              <w:right w:val="nil"/>
            </w:tcBorders>
          </w:tcPr>
          <w:p w:rsidR="0067359B" w:rsidRDefault="0067359B" w:rsidP="002876AE">
            <w:pPr>
              <w:jc w:val="center"/>
              <w:rPr>
                <w:sz w:val="32"/>
              </w:rPr>
            </w:pPr>
          </w:p>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r w:rsidR="0067359B" w:rsidTr="002876AE">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67359B" w:rsidRDefault="0067359B" w:rsidP="002876AE"/>
        </w:tc>
      </w:tr>
    </w:tbl>
    <w:p w:rsidR="00481E58" w:rsidRDefault="00481E58">
      <w:r>
        <w:br w:type="page"/>
      </w:r>
    </w:p>
    <w:p w:rsidR="00481E58" w:rsidRDefault="00481E58" w:rsidP="00481E58"/>
    <w:p w:rsidR="00481E58" w:rsidRDefault="00481E58" w:rsidP="00481E58">
      <w:r>
        <w:rPr>
          <w:noProof/>
          <w:lang w:eastAsia="en-GB"/>
        </w:rPr>
        <w:drawing>
          <wp:anchor distT="0" distB="0" distL="114300" distR="114300" simplePos="0" relativeHeight="251725824" behindDoc="0" locked="0" layoutInCell="1" allowOverlap="1" wp14:anchorId="1CB7C928" wp14:editId="51ACB2CF">
            <wp:simplePos x="0" y="0"/>
            <wp:positionH relativeFrom="column">
              <wp:posOffset>5296535</wp:posOffset>
            </wp:positionH>
            <wp:positionV relativeFrom="paragraph">
              <wp:posOffset>64770</wp:posOffset>
            </wp:positionV>
            <wp:extent cx="1238048" cy="1260000"/>
            <wp:effectExtent l="0" t="0" r="635"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SN Colour Logo Transparent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38048" cy="1260000"/>
                    </a:xfrm>
                    <a:prstGeom prst="rect">
                      <a:avLst/>
                    </a:prstGeom>
                  </pic:spPr>
                </pic:pic>
              </a:graphicData>
            </a:graphic>
            <wp14:sizeRelH relativeFrom="page">
              <wp14:pctWidth>0</wp14:pctWidth>
            </wp14:sizeRelH>
            <wp14:sizeRelV relativeFrom="page">
              <wp14:pctHeight>0</wp14:pctHeight>
            </wp14:sizeRelV>
          </wp:anchor>
        </w:drawing>
      </w:r>
    </w:p>
    <w:p w:rsidR="00481E58" w:rsidRDefault="00481E58" w:rsidP="00481E58"/>
    <w:p w:rsidR="00481E58" w:rsidRDefault="00481E58" w:rsidP="00481E58"/>
    <w:p w:rsidR="00481E58" w:rsidRDefault="00481E58" w:rsidP="00481E58"/>
    <w:p w:rsidR="00481E58" w:rsidRDefault="00481E58" w:rsidP="00481E58"/>
    <w:p w:rsidR="00481E58" w:rsidRDefault="00481E58" w:rsidP="00481E58"/>
    <w:p w:rsidR="00481E58" w:rsidRDefault="00481E58" w:rsidP="00481E58">
      <w:pPr>
        <w:spacing w:after="120"/>
        <w:jc w:val="center"/>
        <w:rPr>
          <w:b/>
          <w:sz w:val="32"/>
          <w:szCs w:val="50"/>
        </w:rPr>
      </w:pPr>
      <w:r>
        <w:rPr>
          <w:b/>
          <w:sz w:val="32"/>
          <w:szCs w:val="50"/>
        </w:rPr>
        <w:t>Health and Wellbeing</w:t>
      </w:r>
      <w:r w:rsidRPr="004677F9">
        <w:rPr>
          <w:b/>
          <w:sz w:val="32"/>
          <w:szCs w:val="50"/>
        </w:rPr>
        <w:t xml:space="preserve"> Champions</w:t>
      </w:r>
      <w:r>
        <w:rPr>
          <w:b/>
          <w:sz w:val="32"/>
          <w:szCs w:val="50"/>
        </w:rPr>
        <w:t>’ Conference Agenda</w:t>
      </w:r>
    </w:p>
    <w:p w:rsidR="00481E58" w:rsidRPr="00857FA4" w:rsidRDefault="000178B2" w:rsidP="00481E58">
      <w:pPr>
        <w:spacing w:after="120"/>
        <w:jc w:val="center"/>
        <w:rPr>
          <w:rFonts w:ascii="BoardMarker" w:hAnsi="BoardMarker"/>
          <w:color w:val="0070C0"/>
          <w:sz w:val="32"/>
          <w:szCs w:val="50"/>
        </w:rPr>
      </w:pPr>
      <w:r w:rsidRPr="00857FA4">
        <w:rPr>
          <w:rFonts w:ascii="BoardMarker" w:hAnsi="BoardMarker"/>
          <w:color w:val="0070C0"/>
          <w:sz w:val="32"/>
          <w:szCs w:val="50"/>
        </w:rPr>
        <w:t>Looking Back, Looking Forwards</w:t>
      </w:r>
    </w:p>
    <w:p w:rsidR="00481E58" w:rsidRPr="004677F9" w:rsidRDefault="00481E58" w:rsidP="00481E58">
      <w:pPr>
        <w:spacing w:after="120"/>
        <w:jc w:val="center"/>
        <w:rPr>
          <w:b/>
          <w:sz w:val="32"/>
          <w:szCs w:val="50"/>
        </w:rPr>
      </w:pPr>
      <w:r>
        <w:rPr>
          <w:b/>
          <w:sz w:val="32"/>
          <w:szCs w:val="50"/>
        </w:rPr>
        <w:t>Tuesday 25</w:t>
      </w:r>
      <w:r w:rsidRPr="00FA30E7">
        <w:rPr>
          <w:b/>
          <w:sz w:val="32"/>
          <w:szCs w:val="50"/>
          <w:vertAlign w:val="superscript"/>
        </w:rPr>
        <w:t>th</w:t>
      </w:r>
      <w:r>
        <w:rPr>
          <w:b/>
          <w:sz w:val="32"/>
          <w:szCs w:val="50"/>
        </w:rPr>
        <w:t xml:space="preserve"> June 2019</w:t>
      </w:r>
      <w:r w:rsidRPr="004677F9">
        <w:rPr>
          <w:b/>
          <w:sz w:val="32"/>
          <w:szCs w:val="50"/>
        </w:rPr>
        <w:t xml:space="preserve">, </w:t>
      </w:r>
      <w:r>
        <w:rPr>
          <w:b/>
          <w:sz w:val="32"/>
          <w:szCs w:val="50"/>
        </w:rPr>
        <w:t>Stamford Court</w:t>
      </w:r>
    </w:p>
    <w:p w:rsidR="00481E58" w:rsidRPr="00A14D4E" w:rsidRDefault="00481E58" w:rsidP="00481E58"/>
    <w:tbl>
      <w:tblPr>
        <w:tblStyle w:val="TableGrid1"/>
        <w:tblW w:w="99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6"/>
        <w:gridCol w:w="7938"/>
      </w:tblGrid>
      <w:tr w:rsidR="00481E58" w:rsidRPr="00E21B17" w:rsidTr="001340ED">
        <w:trPr>
          <w:trHeight w:val="850"/>
          <w:jc w:val="center"/>
        </w:trPr>
        <w:tc>
          <w:tcPr>
            <w:tcW w:w="1986" w:type="dxa"/>
            <w:vAlign w:val="center"/>
          </w:tcPr>
          <w:p w:rsidR="00481E58" w:rsidRPr="00E21B17" w:rsidRDefault="00481E58"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8:45</w:t>
            </w:r>
            <w:r w:rsidRPr="00E21B17">
              <w:rPr>
                <w:rFonts w:ascii="Calibri" w:eastAsia="Calibri" w:hAnsi="Calibri" w:cs="Times New Roman"/>
                <w:b/>
                <w:sz w:val="24"/>
                <w:szCs w:val="24"/>
              </w:rPr>
              <w:t>am</w:t>
            </w:r>
          </w:p>
        </w:tc>
        <w:tc>
          <w:tcPr>
            <w:tcW w:w="7938" w:type="dxa"/>
            <w:vAlign w:val="center"/>
          </w:tcPr>
          <w:p w:rsidR="00481E58" w:rsidRPr="00072BC7" w:rsidRDefault="00481E58"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Arrival and refreshments</w:t>
            </w:r>
          </w:p>
        </w:tc>
      </w:tr>
      <w:tr w:rsidR="00481E58" w:rsidRPr="00E21B17" w:rsidTr="001340ED">
        <w:trPr>
          <w:trHeight w:val="850"/>
          <w:jc w:val="center"/>
        </w:trPr>
        <w:tc>
          <w:tcPr>
            <w:tcW w:w="1986" w:type="dxa"/>
            <w:vAlign w:val="center"/>
          </w:tcPr>
          <w:p w:rsidR="00481E58" w:rsidRPr="00E21B17" w:rsidRDefault="00481E58"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9:00am</w:t>
            </w:r>
          </w:p>
        </w:tc>
        <w:tc>
          <w:tcPr>
            <w:tcW w:w="7938" w:type="dxa"/>
            <w:vAlign w:val="center"/>
          </w:tcPr>
          <w:p w:rsidR="00481E58" w:rsidRPr="003013DC" w:rsidRDefault="00481E58" w:rsidP="001340ED">
            <w:pPr>
              <w:tabs>
                <w:tab w:val="left" w:pos="567"/>
              </w:tabs>
              <w:rPr>
                <w:rFonts w:ascii="Calibri" w:eastAsia="Calibri" w:hAnsi="Calibri" w:cs="Times New Roman"/>
                <w:b/>
                <w:sz w:val="24"/>
                <w:szCs w:val="24"/>
              </w:rPr>
            </w:pPr>
            <w:r w:rsidRPr="00072BC7">
              <w:rPr>
                <w:rFonts w:ascii="Calibri" w:eastAsia="Calibri" w:hAnsi="Calibri" w:cs="Times New Roman"/>
                <w:b/>
                <w:sz w:val="24"/>
                <w:szCs w:val="24"/>
              </w:rPr>
              <w:t>Welcome and i</w:t>
            </w:r>
            <w:r>
              <w:rPr>
                <w:rFonts w:ascii="Calibri" w:eastAsia="Calibri" w:hAnsi="Calibri" w:cs="Times New Roman"/>
                <w:b/>
                <w:sz w:val="24"/>
                <w:szCs w:val="24"/>
              </w:rPr>
              <w:t>ntroductions/updates</w:t>
            </w:r>
          </w:p>
        </w:tc>
      </w:tr>
      <w:tr w:rsidR="00481E58" w:rsidRPr="00E21B17" w:rsidTr="001340ED">
        <w:trPr>
          <w:trHeight w:val="850"/>
          <w:jc w:val="center"/>
        </w:trPr>
        <w:tc>
          <w:tcPr>
            <w:tcW w:w="1986" w:type="dxa"/>
            <w:vAlign w:val="center"/>
          </w:tcPr>
          <w:p w:rsidR="00481E58" w:rsidRPr="00E21B17" w:rsidRDefault="00481E58"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9:15</w:t>
            </w:r>
            <w:r w:rsidRPr="00E21B17">
              <w:rPr>
                <w:rFonts w:ascii="Calibri" w:eastAsia="Calibri" w:hAnsi="Calibri" w:cs="Times New Roman"/>
                <w:b/>
                <w:sz w:val="24"/>
                <w:szCs w:val="24"/>
              </w:rPr>
              <w:t>am</w:t>
            </w:r>
          </w:p>
        </w:tc>
        <w:tc>
          <w:tcPr>
            <w:tcW w:w="7938" w:type="dxa"/>
            <w:vAlign w:val="center"/>
          </w:tcPr>
          <w:p w:rsidR="00481E58" w:rsidRPr="003013DC" w:rsidRDefault="00481E58" w:rsidP="00A8443A">
            <w:pPr>
              <w:rPr>
                <w:rFonts w:ascii="Calibri" w:eastAsia="Calibri" w:hAnsi="Calibri" w:cs="Times New Roman"/>
                <w:b/>
                <w:i/>
                <w:color w:val="FF0000"/>
                <w:sz w:val="24"/>
                <w:szCs w:val="24"/>
              </w:rPr>
            </w:pPr>
            <w:r w:rsidRPr="00A8443A">
              <w:rPr>
                <w:rFonts w:ascii="Calibri" w:eastAsia="Calibri" w:hAnsi="Calibri" w:cs="Times New Roman"/>
                <w:b/>
                <w:sz w:val="24"/>
                <w:szCs w:val="24"/>
              </w:rPr>
              <w:t>Keynote speaker</w:t>
            </w:r>
            <w:r w:rsidR="00A8443A" w:rsidRPr="00A8443A">
              <w:rPr>
                <w:rFonts w:ascii="Calibri" w:eastAsia="Calibri" w:hAnsi="Calibri" w:cs="Times New Roman"/>
                <w:b/>
                <w:sz w:val="24"/>
                <w:szCs w:val="24"/>
              </w:rPr>
              <w:t xml:space="preserve"> with activity</w:t>
            </w:r>
            <w:r w:rsidRPr="00A8443A">
              <w:rPr>
                <w:rFonts w:ascii="Calibri" w:eastAsia="Calibri" w:hAnsi="Calibri" w:cs="Times New Roman"/>
                <w:b/>
                <w:sz w:val="24"/>
                <w:szCs w:val="24"/>
              </w:rPr>
              <w:t xml:space="preserve"> </w:t>
            </w:r>
          </w:p>
        </w:tc>
      </w:tr>
      <w:tr w:rsidR="00481E58" w:rsidRPr="00E21B17" w:rsidTr="001340ED">
        <w:trPr>
          <w:trHeight w:val="850"/>
          <w:jc w:val="center"/>
        </w:trPr>
        <w:tc>
          <w:tcPr>
            <w:tcW w:w="1986" w:type="dxa"/>
            <w:vAlign w:val="center"/>
          </w:tcPr>
          <w:p w:rsidR="00481E58" w:rsidRPr="00E21B17" w:rsidRDefault="00481E58"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10:15</w:t>
            </w:r>
            <w:r w:rsidRPr="00E21B17">
              <w:rPr>
                <w:rFonts w:ascii="Calibri" w:eastAsia="Calibri" w:hAnsi="Calibri" w:cs="Times New Roman"/>
                <w:b/>
                <w:sz w:val="24"/>
                <w:szCs w:val="24"/>
              </w:rPr>
              <w:t>am</w:t>
            </w:r>
          </w:p>
        </w:tc>
        <w:tc>
          <w:tcPr>
            <w:tcW w:w="7938" w:type="dxa"/>
            <w:vAlign w:val="center"/>
          </w:tcPr>
          <w:p w:rsidR="00481E58" w:rsidRPr="00072BC7" w:rsidRDefault="00481E58" w:rsidP="001340ED">
            <w:pPr>
              <w:rPr>
                <w:rFonts w:ascii="Calibri" w:eastAsia="Calibri" w:hAnsi="Calibri" w:cs="Times New Roman"/>
                <w:b/>
                <w:sz w:val="24"/>
                <w:szCs w:val="24"/>
              </w:rPr>
            </w:pPr>
            <w:r>
              <w:rPr>
                <w:rFonts w:ascii="Calibri" w:eastAsia="Calibri" w:hAnsi="Calibri" w:cs="Times New Roman"/>
                <w:b/>
                <w:sz w:val="24"/>
                <w:szCs w:val="24"/>
              </w:rPr>
              <w:t>Refreshment break</w:t>
            </w:r>
          </w:p>
        </w:tc>
      </w:tr>
      <w:tr w:rsidR="00481E58" w:rsidRPr="00E21B17" w:rsidTr="001340ED">
        <w:trPr>
          <w:trHeight w:val="850"/>
          <w:jc w:val="center"/>
        </w:trPr>
        <w:tc>
          <w:tcPr>
            <w:tcW w:w="1986" w:type="dxa"/>
            <w:vAlign w:val="center"/>
          </w:tcPr>
          <w:p w:rsidR="00481E58" w:rsidRPr="00E21B17" w:rsidRDefault="00407B74"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10:30a</w:t>
            </w:r>
            <w:r w:rsidR="00481E58">
              <w:rPr>
                <w:rFonts w:ascii="Calibri" w:eastAsia="Calibri" w:hAnsi="Calibri" w:cs="Times New Roman"/>
                <w:b/>
                <w:sz w:val="24"/>
                <w:szCs w:val="24"/>
              </w:rPr>
              <w:t>m</w:t>
            </w:r>
          </w:p>
        </w:tc>
        <w:tc>
          <w:tcPr>
            <w:tcW w:w="7938" w:type="dxa"/>
            <w:vAlign w:val="center"/>
          </w:tcPr>
          <w:p w:rsidR="00481E58" w:rsidRPr="003013DC" w:rsidRDefault="00481E58" w:rsidP="001340ED">
            <w:pPr>
              <w:tabs>
                <w:tab w:val="left" w:pos="426"/>
              </w:tabs>
              <w:rPr>
                <w:rFonts w:ascii="Calibri" w:eastAsia="Calibri" w:hAnsi="Calibri" w:cs="Times New Roman"/>
                <w:b/>
                <w:color w:val="FF0000"/>
                <w:szCs w:val="24"/>
              </w:rPr>
            </w:pPr>
            <w:r w:rsidRPr="00A8443A">
              <w:rPr>
                <w:rFonts w:ascii="Calibri" w:eastAsia="Calibri" w:hAnsi="Calibri" w:cs="Times New Roman"/>
                <w:b/>
                <w:sz w:val="24"/>
                <w:szCs w:val="24"/>
              </w:rPr>
              <w:t xml:space="preserve">Schools sharing good practice </w:t>
            </w:r>
          </w:p>
        </w:tc>
      </w:tr>
      <w:tr w:rsidR="00481E58" w:rsidRPr="00E21B17" w:rsidTr="001340ED">
        <w:trPr>
          <w:trHeight w:val="850"/>
          <w:jc w:val="center"/>
        </w:trPr>
        <w:tc>
          <w:tcPr>
            <w:tcW w:w="1986" w:type="dxa"/>
            <w:vAlign w:val="center"/>
          </w:tcPr>
          <w:p w:rsidR="00481E58" w:rsidRPr="00E21B17" w:rsidRDefault="00481E58" w:rsidP="001340ED">
            <w:pPr>
              <w:tabs>
                <w:tab w:val="left" w:pos="567"/>
              </w:tabs>
              <w:rPr>
                <w:rFonts w:ascii="Calibri" w:eastAsia="Calibri" w:hAnsi="Calibri" w:cs="Times New Roman"/>
                <w:b/>
                <w:sz w:val="24"/>
                <w:szCs w:val="24"/>
              </w:rPr>
            </w:pPr>
            <w:r>
              <w:rPr>
                <w:rFonts w:ascii="Calibri" w:eastAsia="Calibri" w:hAnsi="Calibri" w:cs="Times New Roman"/>
                <w:b/>
                <w:sz w:val="24"/>
                <w:szCs w:val="24"/>
              </w:rPr>
              <w:t>12:00</w:t>
            </w:r>
            <w:r w:rsidRPr="00E21B17">
              <w:rPr>
                <w:rFonts w:ascii="Calibri" w:eastAsia="Calibri" w:hAnsi="Calibri" w:cs="Times New Roman"/>
                <w:b/>
                <w:sz w:val="24"/>
                <w:szCs w:val="24"/>
              </w:rPr>
              <w:t>pm</w:t>
            </w:r>
          </w:p>
        </w:tc>
        <w:tc>
          <w:tcPr>
            <w:tcW w:w="7938" w:type="dxa"/>
            <w:vAlign w:val="center"/>
          </w:tcPr>
          <w:p w:rsidR="00481E58" w:rsidRPr="00072BC7" w:rsidRDefault="00481E58" w:rsidP="001340ED">
            <w:pPr>
              <w:tabs>
                <w:tab w:val="left" w:pos="567"/>
              </w:tabs>
              <w:rPr>
                <w:rFonts w:ascii="Calibri" w:eastAsia="Calibri" w:hAnsi="Calibri" w:cs="Times New Roman"/>
                <w:b/>
                <w:sz w:val="24"/>
                <w:szCs w:val="24"/>
              </w:rPr>
            </w:pPr>
            <w:r w:rsidRPr="00072BC7">
              <w:rPr>
                <w:rFonts w:ascii="Calibri" w:eastAsia="Calibri" w:hAnsi="Calibri" w:cs="Times New Roman"/>
                <w:b/>
                <w:sz w:val="24"/>
                <w:szCs w:val="24"/>
              </w:rPr>
              <w:t>Lunch collection and networking opportunities</w:t>
            </w:r>
          </w:p>
        </w:tc>
      </w:tr>
    </w:tbl>
    <w:p w:rsidR="00481E58" w:rsidRDefault="00481E58" w:rsidP="00481E58"/>
    <w:p w:rsidR="00A72B8E" w:rsidRPr="001340ED" w:rsidRDefault="00A72B8E" w:rsidP="00A72B8E">
      <w:pPr>
        <w:spacing w:after="0" w:line="240" w:lineRule="auto"/>
        <w:jc w:val="center"/>
        <w:rPr>
          <w:rFonts w:cstheme="minorHAnsi"/>
          <w:b/>
          <w:sz w:val="28"/>
        </w:rPr>
      </w:pPr>
      <w:r w:rsidRPr="001340ED">
        <w:rPr>
          <w:rFonts w:cstheme="minorHAnsi"/>
          <w:b/>
          <w:sz w:val="28"/>
        </w:rPr>
        <w:t>How confident do you feel</w:t>
      </w:r>
      <w:r>
        <w:rPr>
          <w:rFonts w:cstheme="minorHAnsi"/>
          <w:b/>
          <w:sz w:val="28"/>
        </w:rPr>
        <w:t xml:space="preserve"> now?</w:t>
      </w:r>
    </w:p>
    <w:p w:rsidR="00A72B8E" w:rsidRPr="001340ED" w:rsidRDefault="00A72B8E" w:rsidP="00A72B8E">
      <w:pPr>
        <w:spacing w:after="0" w:line="240" w:lineRule="auto"/>
        <w:jc w:val="center"/>
        <w:rPr>
          <w:rFonts w:cstheme="minorHAnsi"/>
          <w:i/>
        </w:rPr>
      </w:pPr>
      <w:r w:rsidRPr="001340ED">
        <w:rPr>
          <w:rFonts w:cstheme="minorHAnsi"/>
          <w:i/>
        </w:rPr>
        <w:t>With 1 representing minimal/no knowledge and 10 representing extensive knowledge</w:t>
      </w:r>
    </w:p>
    <w:p w:rsidR="00A72B8E" w:rsidRDefault="00A72B8E" w:rsidP="00A72B8E">
      <w:pPr>
        <w:spacing w:after="0" w:line="240" w:lineRule="auto"/>
        <w:rPr>
          <w:rFonts w:cstheme="minorHAnsi"/>
        </w:rPr>
      </w:pPr>
    </w:p>
    <w:p w:rsidR="001B2CBE" w:rsidRDefault="001B2CBE" w:rsidP="001B2CBE">
      <w:pPr>
        <w:spacing w:after="0" w:line="240" w:lineRule="auto"/>
        <w:rPr>
          <w:rFonts w:cstheme="minorHAnsi"/>
        </w:rPr>
      </w:pPr>
      <w:r>
        <w:rPr>
          <w:rFonts w:cstheme="minorHAnsi"/>
        </w:rPr>
        <w:t>Please circle/colour in how much of an understanding you have around: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876"/>
        <w:gridCol w:w="876"/>
        <w:gridCol w:w="876"/>
        <w:gridCol w:w="876"/>
        <w:gridCol w:w="876"/>
        <w:gridCol w:w="876"/>
        <w:gridCol w:w="876"/>
        <w:gridCol w:w="876"/>
        <w:gridCol w:w="876"/>
        <w:gridCol w:w="876"/>
      </w:tblGrid>
      <w:tr w:rsidR="00A72B8E" w:rsidTr="00B743BC">
        <w:tc>
          <w:tcPr>
            <w:tcW w:w="1696" w:type="dxa"/>
          </w:tcPr>
          <w:p w:rsidR="00A72B8E" w:rsidRDefault="00A72B8E" w:rsidP="00B743BC">
            <w:pPr>
              <w:rPr>
                <w:rFonts w:cstheme="minorHAnsi"/>
              </w:rPr>
            </w:pPr>
          </w:p>
        </w:tc>
        <w:tc>
          <w:tcPr>
            <w:tcW w:w="876" w:type="dxa"/>
          </w:tcPr>
          <w:p w:rsidR="00A72B8E" w:rsidRPr="001340ED" w:rsidRDefault="00A72B8E" w:rsidP="00B743BC">
            <w:pPr>
              <w:jc w:val="center"/>
              <w:rPr>
                <w:rFonts w:cstheme="minorHAnsi"/>
                <w:b/>
              </w:rPr>
            </w:pPr>
            <w:r w:rsidRPr="001340ED">
              <w:rPr>
                <w:rFonts w:cstheme="minorHAnsi"/>
                <w:b/>
              </w:rPr>
              <w:t>1</w:t>
            </w:r>
          </w:p>
        </w:tc>
        <w:tc>
          <w:tcPr>
            <w:tcW w:w="876" w:type="dxa"/>
          </w:tcPr>
          <w:p w:rsidR="00A72B8E" w:rsidRPr="001340ED" w:rsidRDefault="00A72B8E" w:rsidP="00B743BC">
            <w:pPr>
              <w:jc w:val="center"/>
              <w:rPr>
                <w:rFonts w:cstheme="minorHAnsi"/>
                <w:b/>
              </w:rPr>
            </w:pPr>
            <w:r w:rsidRPr="001340ED">
              <w:rPr>
                <w:rFonts w:cstheme="minorHAnsi"/>
                <w:b/>
              </w:rPr>
              <w:t>2</w:t>
            </w:r>
          </w:p>
        </w:tc>
        <w:tc>
          <w:tcPr>
            <w:tcW w:w="876" w:type="dxa"/>
          </w:tcPr>
          <w:p w:rsidR="00A72B8E" w:rsidRPr="001340ED" w:rsidRDefault="00A72B8E" w:rsidP="00B743BC">
            <w:pPr>
              <w:jc w:val="center"/>
              <w:rPr>
                <w:rFonts w:cstheme="minorHAnsi"/>
                <w:b/>
              </w:rPr>
            </w:pPr>
            <w:r w:rsidRPr="001340ED">
              <w:rPr>
                <w:rFonts w:cstheme="minorHAnsi"/>
                <w:b/>
              </w:rPr>
              <w:t>3</w:t>
            </w:r>
          </w:p>
        </w:tc>
        <w:tc>
          <w:tcPr>
            <w:tcW w:w="876" w:type="dxa"/>
          </w:tcPr>
          <w:p w:rsidR="00A72B8E" w:rsidRPr="001340ED" w:rsidRDefault="00A72B8E" w:rsidP="00B743BC">
            <w:pPr>
              <w:jc w:val="center"/>
              <w:rPr>
                <w:rFonts w:cstheme="minorHAnsi"/>
                <w:b/>
              </w:rPr>
            </w:pPr>
            <w:r w:rsidRPr="001340ED">
              <w:rPr>
                <w:rFonts w:cstheme="minorHAnsi"/>
                <w:b/>
              </w:rPr>
              <w:t>4</w:t>
            </w:r>
          </w:p>
        </w:tc>
        <w:tc>
          <w:tcPr>
            <w:tcW w:w="876" w:type="dxa"/>
          </w:tcPr>
          <w:p w:rsidR="00A72B8E" w:rsidRPr="001340ED" w:rsidRDefault="00A72B8E" w:rsidP="00B743BC">
            <w:pPr>
              <w:jc w:val="center"/>
              <w:rPr>
                <w:rFonts w:cstheme="minorHAnsi"/>
                <w:b/>
              </w:rPr>
            </w:pPr>
            <w:r w:rsidRPr="001340ED">
              <w:rPr>
                <w:rFonts w:cstheme="minorHAnsi"/>
                <w:b/>
              </w:rPr>
              <w:t>5</w:t>
            </w:r>
          </w:p>
        </w:tc>
        <w:tc>
          <w:tcPr>
            <w:tcW w:w="876" w:type="dxa"/>
          </w:tcPr>
          <w:p w:rsidR="00A72B8E" w:rsidRPr="001340ED" w:rsidRDefault="00A72B8E" w:rsidP="00B743BC">
            <w:pPr>
              <w:jc w:val="center"/>
              <w:rPr>
                <w:rFonts w:cstheme="minorHAnsi"/>
                <w:b/>
              </w:rPr>
            </w:pPr>
            <w:r w:rsidRPr="001340ED">
              <w:rPr>
                <w:rFonts w:cstheme="minorHAnsi"/>
                <w:b/>
              </w:rPr>
              <w:t>6</w:t>
            </w:r>
          </w:p>
        </w:tc>
        <w:tc>
          <w:tcPr>
            <w:tcW w:w="876" w:type="dxa"/>
          </w:tcPr>
          <w:p w:rsidR="00A72B8E" w:rsidRPr="001340ED" w:rsidRDefault="00A72B8E" w:rsidP="00B743BC">
            <w:pPr>
              <w:jc w:val="center"/>
              <w:rPr>
                <w:rFonts w:cstheme="minorHAnsi"/>
                <w:b/>
              </w:rPr>
            </w:pPr>
            <w:r w:rsidRPr="001340ED">
              <w:rPr>
                <w:rFonts w:cstheme="minorHAnsi"/>
                <w:b/>
              </w:rPr>
              <w:t>7</w:t>
            </w:r>
          </w:p>
        </w:tc>
        <w:tc>
          <w:tcPr>
            <w:tcW w:w="876" w:type="dxa"/>
          </w:tcPr>
          <w:p w:rsidR="00A72B8E" w:rsidRPr="001340ED" w:rsidRDefault="00A72B8E" w:rsidP="00B743BC">
            <w:pPr>
              <w:jc w:val="center"/>
              <w:rPr>
                <w:rFonts w:cstheme="minorHAnsi"/>
                <w:b/>
              </w:rPr>
            </w:pPr>
            <w:r w:rsidRPr="001340ED">
              <w:rPr>
                <w:rFonts w:cstheme="minorHAnsi"/>
                <w:b/>
              </w:rPr>
              <w:t>8</w:t>
            </w:r>
          </w:p>
        </w:tc>
        <w:tc>
          <w:tcPr>
            <w:tcW w:w="876" w:type="dxa"/>
          </w:tcPr>
          <w:p w:rsidR="00A72B8E" w:rsidRPr="001340ED" w:rsidRDefault="00A72B8E" w:rsidP="00B743BC">
            <w:pPr>
              <w:jc w:val="center"/>
              <w:rPr>
                <w:rFonts w:cstheme="minorHAnsi"/>
                <w:b/>
              </w:rPr>
            </w:pPr>
            <w:r w:rsidRPr="001340ED">
              <w:rPr>
                <w:rFonts w:cstheme="minorHAnsi"/>
                <w:b/>
              </w:rPr>
              <w:t>9</w:t>
            </w:r>
          </w:p>
        </w:tc>
        <w:tc>
          <w:tcPr>
            <w:tcW w:w="876" w:type="dxa"/>
          </w:tcPr>
          <w:p w:rsidR="00A72B8E" w:rsidRPr="001340ED" w:rsidRDefault="00A72B8E" w:rsidP="00B743BC">
            <w:pPr>
              <w:jc w:val="center"/>
              <w:rPr>
                <w:rFonts w:cstheme="minorHAnsi"/>
                <w:b/>
              </w:rPr>
            </w:pPr>
            <w:r w:rsidRPr="001340ED">
              <w:rPr>
                <w:rFonts w:cstheme="minorHAnsi"/>
                <w:b/>
              </w:rPr>
              <w:t>10</w:t>
            </w:r>
          </w:p>
        </w:tc>
      </w:tr>
      <w:tr w:rsidR="00A72B8E" w:rsidTr="00B743BC">
        <w:trPr>
          <w:trHeight w:val="567"/>
        </w:trPr>
        <w:tc>
          <w:tcPr>
            <w:tcW w:w="1696" w:type="dxa"/>
            <w:vAlign w:val="center"/>
          </w:tcPr>
          <w:p w:rsidR="00A72B8E" w:rsidRDefault="00A72B8E" w:rsidP="00B743BC">
            <w:pPr>
              <w:rPr>
                <w:rFonts w:cstheme="minorHAnsi"/>
              </w:rPr>
            </w:pPr>
            <w:proofErr w:type="spellStart"/>
            <w:r>
              <w:rPr>
                <w:rFonts w:cstheme="minorHAnsi"/>
              </w:rPr>
              <w:t>PSHE</w:t>
            </w:r>
            <w:proofErr w:type="spellEnd"/>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20ED6D1B" wp14:editId="4F7F5CEE">
                  <wp:extent cx="342900" cy="3619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641CF22C" wp14:editId="45836869">
                  <wp:extent cx="342900" cy="36195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5D496999" wp14:editId="6464EA2C">
                  <wp:extent cx="342900" cy="36195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0E7880CA" wp14:editId="3FF180F3">
                  <wp:extent cx="342900" cy="36195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2EECD3A1" wp14:editId="4E7F89CD">
                  <wp:extent cx="342900" cy="36195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0DD64DCD" wp14:editId="71735A28">
                  <wp:extent cx="342900" cy="36195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7156A292" wp14:editId="23A7A690">
                  <wp:extent cx="342900" cy="3619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71ADAEF6" wp14:editId="2F1E0C9A">
                  <wp:extent cx="342900" cy="36195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2ED645E4" wp14:editId="6D43FC6A">
                  <wp:extent cx="342900" cy="3619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64375E60" wp14:editId="3B2C6A0F">
                  <wp:extent cx="342900" cy="36195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r w:rsidR="00A72B8E" w:rsidTr="00B743BC">
        <w:trPr>
          <w:trHeight w:val="567"/>
        </w:trPr>
        <w:tc>
          <w:tcPr>
            <w:tcW w:w="1696" w:type="dxa"/>
            <w:vAlign w:val="center"/>
          </w:tcPr>
          <w:p w:rsidR="00A72B8E" w:rsidRDefault="00A72B8E" w:rsidP="00B743BC">
            <w:pPr>
              <w:rPr>
                <w:rFonts w:cstheme="minorHAnsi"/>
              </w:rPr>
            </w:pPr>
            <w:r>
              <w:rPr>
                <w:rFonts w:cstheme="minorHAnsi"/>
              </w:rPr>
              <w:t>Physical Activity</w:t>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31ED8B7B" wp14:editId="010CB2D9">
                  <wp:extent cx="342900" cy="36195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5F35D50B" wp14:editId="2F3AF944">
                  <wp:extent cx="342900" cy="36195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047964B9" wp14:editId="4019B778">
                  <wp:extent cx="342900" cy="36195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35A03B27" wp14:editId="5F0A28B9">
                  <wp:extent cx="342900" cy="36195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23C92E14" wp14:editId="77F98C2E">
                  <wp:extent cx="342900" cy="3619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3B83B586" wp14:editId="46D7B669">
                  <wp:extent cx="342900" cy="3619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5C7DC717" wp14:editId="604B9B3D">
                  <wp:extent cx="342900" cy="3619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4F8F63DA" wp14:editId="4AF6833A">
                  <wp:extent cx="342900" cy="36195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6E152A86" wp14:editId="3D0D4A72">
                  <wp:extent cx="342900" cy="3619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41EDC351" wp14:editId="596AD457">
                  <wp:extent cx="342900" cy="36195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r w:rsidR="00A72B8E" w:rsidTr="00B743BC">
        <w:trPr>
          <w:trHeight w:val="567"/>
        </w:trPr>
        <w:tc>
          <w:tcPr>
            <w:tcW w:w="1696" w:type="dxa"/>
            <w:vAlign w:val="center"/>
          </w:tcPr>
          <w:p w:rsidR="00A72B8E" w:rsidRDefault="00A72B8E" w:rsidP="00B743BC">
            <w:pPr>
              <w:rPr>
                <w:rFonts w:cstheme="minorHAnsi"/>
              </w:rPr>
            </w:pPr>
            <w:proofErr w:type="spellStart"/>
            <w:r>
              <w:rPr>
                <w:rFonts w:cstheme="minorHAnsi"/>
              </w:rPr>
              <w:t>SEMH</w:t>
            </w:r>
            <w:proofErr w:type="spellEnd"/>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7260E63E" wp14:editId="0A6DD429">
                  <wp:extent cx="342900" cy="3619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3270D148" wp14:editId="2D198D53">
                  <wp:extent cx="342900" cy="36195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484F7EA5" wp14:editId="2CBA6373">
                  <wp:extent cx="342900" cy="36195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0585EEA6" wp14:editId="7E210ECC">
                  <wp:extent cx="342900" cy="36195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5541A6AA" wp14:editId="52A399A7">
                  <wp:extent cx="342900" cy="36195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694A89F6" wp14:editId="6B9B8A97">
                  <wp:extent cx="342900" cy="36195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4920B618" wp14:editId="06F69EA6">
                  <wp:extent cx="342900" cy="3619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3E30F74F" wp14:editId="778C6398">
                  <wp:extent cx="342900" cy="36195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5FD5AC83" wp14:editId="234805D1">
                  <wp:extent cx="342900" cy="36195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1D13EFCE" wp14:editId="20E37340">
                  <wp:extent cx="342900" cy="36195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r w:rsidR="00A72B8E" w:rsidTr="00B743BC">
        <w:trPr>
          <w:trHeight w:val="567"/>
        </w:trPr>
        <w:tc>
          <w:tcPr>
            <w:tcW w:w="1696" w:type="dxa"/>
            <w:vAlign w:val="center"/>
          </w:tcPr>
          <w:p w:rsidR="00A72B8E" w:rsidRDefault="00A72B8E" w:rsidP="00B743BC">
            <w:pPr>
              <w:rPr>
                <w:rFonts w:cstheme="minorHAnsi"/>
              </w:rPr>
            </w:pPr>
            <w:r>
              <w:rPr>
                <w:rFonts w:cstheme="minorHAnsi"/>
              </w:rPr>
              <w:t>Healthy Eating</w:t>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50C927AE" wp14:editId="50041859">
                  <wp:extent cx="342900" cy="36195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4826FBE1" wp14:editId="1A99AFA5">
                  <wp:extent cx="342900" cy="36195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14F41CAB" wp14:editId="73FC89C9">
                  <wp:extent cx="342900" cy="36195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3A3ED0AB" wp14:editId="16D7F249">
                  <wp:extent cx="342900" cy="36195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75769CE7" wp14:editId="626E4792">
                  <wp:extent cx="342900" cy="36195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3BBC9D68" wp14:editId="4DEF71CD">
                  <wp:extent cx="342900" cy="36195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75EDA933" wp14:editId="398100AA">
                  <wp:extent cx="342900" cy="3619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25034C68" wp14:editId="0A96F2AC">
                  <wp:extent cx="342900" cy="36195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5BE86F7F" wp14:editId="7F0A521F">
                  <wp:extent cx="342900" cy="36195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c>
          <w:tcPr>
            <w:tcW w:w="876" w:type="dxa"/>
            <w:vAlign w:val="center"/>
          </w:tcPr>
          <w:p w:rsidR="00A72B8E" w:rsidRDefault="00A72B8E" w:rsidP="00B743BC">
            <w:pPr>
              <w:jc w:val="center"/>
              <w:rPr>
                <w:rFonts w:cstheme="minorHAnsi"/>
              </w:rPr>
            </w:pPr>
            <w:r>
              <w:rPr>
                <w:rFonts w:cstheme="minorHAnsi"/>
                <w:noProof/>
                <w:lang w:eastAsia="en-GB"/>
              </w:rPr>
              <w:drawing>
                <wp:inline distT="0" distB="0" distL="0" distR="0" wp14:anchorId="49FD5A2F" wp14:editId="17799EB5">
                  <wp:extent cx="342900" cy="36195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pic:spPr>
                      </pic:pic>
                    </a:graphicData>
                  </a:graphic>
                </wp:inline>
              </w:drawing>
            </w:r>
          </w:p>
        </w:tc>
      </w:tr>
    </w:tbl>
    <w:p w:rsidR="00481E58" w:rsidRDefault="00481E58" w:rsidP="00481E58">
      <w:pPr>
        <w:rPr>
          <w:rFonts w:ascii="BoardMarker" w:hAnsi="BoardMarker"/>
          <w:sz w:val="40"/>
        </w:rPr>
      </w:pPr>
      <w:r>
        <w:rPr>
          <w:rFonts w:ascii="BoardMarker" w:hAnsi="BoardMarker"/>
          <w:sz w:val="40"/>
        </w:rPr>
        <w:br w:type="page"/>
      </w:r>
    </w:p>
    <w:p w:rsidR="00481E58" w:rsidRPr="00F4022C" w:rsidRDefault="00481E58" w:rsidP="00481E58">
      <w:pPr>
        <w:rPr>
          <w:rFonts w:ascii="BoardMarker" w:hAnsi="BoardMarker"/>
          <w:sz w:val="40"/>
          <w:szCs w:val="50"/>
        </w:rPr>
      </w:pPr>
      <w:r w:rsidRPr="00F4022C">
        <w:rPr>
          <w:rFonts w:ascii="BoardMarker" w:hAnsi="BoardMarker"/>
          <w:sz w:val="40"/>
          <w:szCs w:val="50"/>
        </w:rPr>
        <w:lastRenderedPageBreak/>
        <w:t>Health and Wellbeing Champions’ Conference Notes</w:t>
      </w:r>
    </w:p>
    <w:p w:rsidR="00481E58" w:rsidRPr="00F4022C" w:rsidRDefault="00481E58" w:rsidP="00481E58">
      <w:pPr>
        <w:rPr>
          <w:rFonts w:ascii="BoardMarker" w:hAnsi="BoardMarker"/>
          <w:b/>
          <w:szCs w:val="50"/>
        </w:rPr>
      </w:pPr>
    </w:p>
    <w:tbl>
      <w:tblPr>
        <w:tblStyle w:val="TableGrid"/>
        <w:tblW w:w="10348" w:type="dxa"/>
        <w:jc w:val="center"/>
        <w:tblLook w:val="04A0" w:firstRow="1" w:lastRow="0" w:firstColumn="1" w:lastColumn="0" w:noHBand="0" w:noVBand="1"/>
      </w:tblPr>
      <w:tblGrid>
        <w:gridCol w:w="10348"/>
      </w:tblGrid>
      <w:tr w:rsidR="00481E58" w:rsidTr="001340ED">
        <w:trPr>
          <w:trHeight w:val="510"/>
          <w:jc w:val="center"/>
        </w:trPr>
        <w:tc>
          <w:tcPr>
            <w:tcW w:w="10348" w:type="dxa"/>
            <w:tcBorders>
              <w:top w:val="single" w:sz="4" w:space="0" w:color="BFBFBF" w:themeColor="background1" w:themeShade="BF"/>
              <w:left w:val="nil"/>
              <w:bottom w:val="single" w:sz="4" w:space="0" w:color="BFBFBF" w:themeColor="background1" w:themeShade="BF"/>
              <w:right w:val="nil"/>
            </w:tcBorders>
          </w:tcPr>
          <w:p w:rsidR="00481E58" w:rsidRDefault="00481E58" w:rsidP="001340ED">
            <w:pPr>
              <w:jc w:val="center"/>
              <w:rPr>
                <w:sz w:val="32"/>
              </w:rPr>
            </w:pPr>
          </w:p>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r w:rsidR="00481E58" w:rsidTr="001340ED">
        <w:tblPrEx>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tblBorders>
        </w:tblPrEx>
        <w:trPr>
          <w:trHeight w:val="510"/>
          <w:jc w:val="center"/>
        </w:trPr>
        <w:tc>
          <w:tcPr>
            <w:tcW w:w="10348" w:type="dxa"/>
            <w:vAlign w:val="center"/>
          </w:tcPr>
          <w:p w:rsidR="00481E58" w:rsidRDefault="00481E58" w:rsidP="001340ED"/>
        </w:tc>
      </w:tr>
    </w:tbl>
    <w:p w:rsidR="0067359B" w:rsidRDefault="0067359B" w:rsidP="0067359B">
      <w:pPr>
        <w:rPr>
          <w:rFonts w:ascii="BoardMarker" w:hAnsi="BoardMarker"/>
          <w:sz w:val="28"/>
        </w:rPr>
      </w:pPr>
      <w:r>
        <w:rPr>
          <w:rFonts w:ascii="BoardMarker" w:hAnsi="BoardMarker"/>
          <w:sz w:val="28"/>
        </w:rPr>
        <w:br w:type="page"/>
      </w:r>
    </w:p>
    <w:p w:rsidR="00287589" w:rsidRDefault="00287589" w:rsidP="00995487">
      <w:pPr>
        <w:spacing w:after="0" w:line="240" w:lineRule="auto"/>
        <w:rPr>
          <w:noProof/>
          <w:lang w:eastAsia="en-GB"/>
        </w:rPr>
      </w:pPr>
    </w:p>
    <w:p w:rsidR="006A0DC9" w:rsidRDefault="006A0DC9" w:rsidP="00995487">
      <w:pPr>
        <w:spacing w:after="0" w:line="240" w:lineRule="auto"/>
        <w:rPr>
          <w:noProof/>
          <w:lang w:eastAsia="en-GB"/>
        </w:rPr>
      </w:pPr>
    </w:p>
    <w:p w:rsidR="006A0DC9" w:rsidRDefault="006A0DC9" w:rsidP="00995487">
      <w:pPr>
        <w:spacing w:after="0" w:line="240" w:lineRule="auto"/>
        <w:rPr>
          <w:noProof/>
          <w:lang w:eastAsia="en-GB"/>
        </w:rPr>
      </w:pPr>
    </w:p>
    <w:p w:rsidR="006A0DC9" w:rsidRDefault="006A0DC9" w:rsidP="00995487">
      <w:pPr>
        <w:spacing w:after="0" w:line="240" w:lineRule="auto"/>
        <w:rPr>
          <w:noProof/>
          <w:lang w:eastAsia="en-GB"/>
        </w:rPr>
      </w:pPr>
      <w:r>
        <w:rPr>
          <w:noProof/>
          <w:lang w:eastAsia="en-GB"/>
        </w:rPr>
        <w:drawing>
          <wp:anchor distT="0" distB="0" distL="114300" distR="114300" simplePos="0" relativeHeight="251764736" behindDoc="0" locked="0" layoutInCell="1" allowOverlap="1" wp14:anchorId="1FCD9B01" wp14:editId="2DC031AF">
            <wp:simplePos x="0" y="0"/>
            <wp:positionH relativeFrom="column">
              <wp:posOffset>-9649</wp:posOffset>
            </wp:positionH>
            <wp:positionV relativeFrom="paragraph">
              <wp:posOffset>59352</wp:posOffset>
            </wp:positionV>
            <wp:extent cx="6645910" cy="1713054"/>
            <wp:effectExtent l="0" t="0" r="2540" b="1905"/>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Leicester skyline edited.jpg"/>
                    <pic:cNvPicPr/>
                  </pic:nvPicPr>
                  <pic:blipFill rotWithShape="1">
                    <a:blip r:embed="rId45" cstate="print">
                      <a:extLst>
                        <a:ext uri="{28A0092B-C50C-407E-A947-70E740481C1C}">
                          <a14:useLocalDpi xmlns:a14="http://schemas.microsoft.com/office/drawing/2010/main" val="0"/>
                        </a:ext>
                      </a:extLst>
                    </a:blip>
                    <a:srcRect b="11666"/>
                    <a:stretch/>
                  </pic:blipFill>
                  <pic:spPr bwMode="auto">
                    <a:xfrm>
                      <a:off x="0" y="0"/>
                      <a:ext cx="6645910" cy="17130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0DC9" w:rsidRDefault="006A0DC9" w:rsidP="00995487">
      <w:pPr>
        <w:spacing w:after="0" w:line="240" w:lineRule="auto"/>
        <w:rPr>
          <w:noProof/>
          <w:lang w:eastAsia="en-GB"/>
        </w:rPr>
      </w:pPr>
    </w:p>
    <w:p w:rsidR="006A0DC9" w:rsidRDefault="006A0DC9" w:rsidP="00995487">
      <w:pPr>
        <w:spacing w:after="0" w:line="240" w:lineRule="auto"/>
        <w:rPr>
          <w:noProof/>
          <w:lang w:eastAsia="en-GB"/>
        </w:rPr>
      </w:pPr>
    </w:p>
    <w:p w:rsidR="006A0DC9" w:rsidRDefault="006A0DC9" w:rsidP="00995487">
      <w:pPr>
        <w:spacing w:after="0" w:line="240" w:lineRule="auto"/>
        <w:rPr>
          <w:noProof/>
          <w:lang w:eastAsia="en-GB"/>
        </w:rPr>
      </w:pPr>
    </w:p>
    <w:p w:rsidR="006A0DC9" w:rsidRDefault="006A0DC9" w:rsidP="00995487">
      <w:pPr>
        <w:spacing w:after="0" w:line="240" w:lineRule="auto"/>
        <w:rPr>
          <w:noProof/>
          <w:lang w:eastAsia="en-GB"/>
        </w:rPr>
      </w:pPr>
    </w:p>
    <w:p w:rsidR="006A0DC9" w:rsidRDefault="006A0DC9" w:rsidP="00995487">
      <w:pPr>
        <w:spacing w:after="0" w:line="240" w:lineRule="auto"/>
        <w:rPr>
          <w:noProof/>
          <w:lang w:eastAsia="en-GB"/>
        </w:rPr>
      </w:pPr>
    </w:p>
    <w:p w:rsidR="00F31CC8" w:rsidRDefault="00F31CC8" w:rsidP="00995487">
      <w:pPr>
        <w:spacing w:after="0" w:line="240" w:lineRule="auto"/>
        <w:rPr>
          <w:noProof/>
          <w:lang w:eastAsia="en-GB"/>
        </w:rPr>
      </w:pPr>
    </w:p>
    <w:p w:rsidR="00F31CC8" w:rsidRDefault="006A0DC9" w:rsidP="00995487">
      <w:pPr>
        <w:spacing w:after="0" w:line="240" w:lineRule="auto"/>
        <w:rPr>
          <w:noProof/>
          <w:lang w:eastAsia="en-GB"/>
        </w:rPr>
      </w:pPr>
      <w:r>
        <w:rPr>
          <w:noProof/>
          <w:lang w:eastAsia="en-GB"/>
        </w:rPr>
        <mc:AlternateContent>
          <mc:Choice Requires="wps">
            <w:drawing>
              <wp:anchor distT="0" distB="0" distL="114300" distR="114300" simplePos="0" relativeHeight="251765760" behindDoc="0" locked="0" layoutInCell="1" allowOverlap="1" wp14:anchorId="76C241C9" wp14:editId="1562AB11">
                <wp:simplePos x="0" y="0"/>
                <wp:positionH relativeFrom="column">
                  <wp:posOffset>-526053</wp:posOffset>
                </wp:positionH>
                <wp:positionV relativeFrom="paragraph">
                  <wp:posOffset>218247</wp:posOffset>
                </wp:positionV>
                <wp:extent cx="7702952" cy="1203767"/>
                <wp:effectExtent l="0" t="0" r="0" b="0"/>
                <wp:wrapNone/>
                <wp:docPr id="384" name="Text Box 384"/>
                <wp:cNvGraphicFramePr/>
                <a:graphic xmlns:a="http://schemas.openxmlformats.org/drawingml/2006/main">
                  <a:graphicData uri="http://schemas.microsoft.com/office/word/2010/wordprocessingShape">
                    <wps:wsp>
                      <wps:cNvSpPr txBox="1"/>
                      <wps:spPr>
                        <a:xfrm>
                          <a:off x="0" y="0"/>
                          <a:ext cx="7702952" cy="1203767"/>
                        </a:xfrm>
                        <a:prstGeom prst="rect">
                          <a:avLst/>
                        </a:prstGeom>
                        <a:noFill/>
                        <a:ln w="6350">
                          <a:noFill/>
                        </a:ln>
                      </wps:spPr>
                      <wps:txbx>
                        <w:txbxContent>
                          <w:p w:rsidR="00FB5DA5" w:rsidRPr="004E1E88" w:rsidRDefault="00FB5DA5" w:rsidP="00287589">
                            <w:pPr>
                              <w:jc w:val="center"/>
                              <w:rPr>
                                <w:rFonts w:ascii="BoardMarker" w:hAnsi="BoardMarker"/>
                                <w:color w:val="3FA535"/>
                                <w:sz w:val="44"/>
                              </w:rPr>
                            </w:pPr>
                            <w:r w:rsidRPr="004E1E88">
                              <w:rPr>
                                <w:rFonts w:ascii="BoardMarker" w:hAnsi="BoardMarker"/>
                                <w:color w:val="3FA535"/>
                                <w:sz w:val="44"/>
                              </w:rPr>
                              <w:t>Leicester</w:t>
                            </w:r>
                          </w:p>
                          <w:p w:rsidR="00FB5DA5" w:rsidRPr="004E1E88" w:rsidRDefault="00FB5DA5" w:rsidP="00287589">
                            <w:pPr>
                              <w:jc w:val="center"/>
                              <w:rPr>
                                <w:rFonts w:ascii="BoardMarker" w:hAnsi="BoardMarker"/>
                                <w:color w:val="3FA535"/>
                                <w:sz w:val="44"/>
                              </w:rPr>
                            </w:pPr>
                            <w:r w:rsidRPr="004E1E88">
                              <w:rPr>
                                <w:rFonts w:ascii="BoardMarker" w:hAnsi="BoardMarker"/>
                                <w:color w:val="3FA535"/>
                                <w:sz w:val="44"/>
                              </w:rPr>
                              <w:t>Healthy Schools Network</w:t>
                            </w:r>
                          </w:p>
                          <w:p w:rsidR="00FB5DA5" w:rsidRDefault="00FB5DA5" w:rsidP="00287589">
                            <w:pPr>
                              <w:jc w:val="center"/>
                              <w:rPr>
                                <w:rFonts w:ascii="BoardMarker" w:hAnsi="BoardMarker"/>
                                <w:sz w:val="44"/>
                              </w:rPr>
                            </w:pPr>
                          </w:p>
                          <w:p w:rsidR="00FB5DA5" w:rsidRPr="00287589" w:rsidRDefault="00FB5DA5" w:rsidP="00287589">
                            <w:pPr>
                              <w:jc w:val="center"/>
                              <w:rPr>
                                <w:rFonts w:ascii="BoardMarker" w:hAnsi="BoardMarker"/>
                                <w:sz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C241C9" id="Text Box 384" o:spid="_x0000_s1052" type="#_x0000_t202" style="position:absolute;margin-left:-41.4pt;margin-top:17.2pt;width:606.55pt;height:94.8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" filled="f" stroked="f" strokeweight=".5pt">
                <v:textbox>
                  <w:txbxContent>
                    <w:p w:rsidR="00FB5DA5" w:rsidRPr="004E1E88" w:rsidRDefault="00FB5DA5" w:rsidP="00287589">
                      <w:pPr>
                        <w:jc w:val="center"/>
                        <w:rPr>
                          <w:rFonts w:ascii="BoardMarker" w:hAnsi="BoardMarker"/>
                          <w:color w:val="3FA535"/>
                          <w:sz w:val="44"/>
                        </w:rPr>
                      </w:pPr>
                      <w:r w:rsidRPr="004E1E88">
                        <w:rPr>
                          <w:rFonts w:ascii="BoardMarker" w:hAnsi="BoardMarker"/>
                          <w:color w:val="3FA535"/>
                          <w:sz w:val="44"/>
                        </w:rPr>
                        <w:t>Leicester</w:t>
                      </w:r>
                    </w:p>
                    <w:p w:rsidR="00FB5DA5" w:rsidRPr="004E1E88" w:rsidRDefault="00FB5DA5" w:rsidP="00287589">
                      <w:pPr>
                        <w:jc w:val="center"/>
                        <w:rPr>
                          <w:rFonts w:ascii="BoardMarker" w:hAnsi="BoardMarker"/>
                          <w:color w:val="3FA535"/>
                          <w:sz w:val="44"/>
                        </w:rPr>
                      </w:pPr>
                      <w:r w:rsidRPr="004E1E88">
                        <w:rPr>
                          <w:rFonts w:ascii="BoardMarker" w:hAnsi="BoardMarker"/>
                          <w:color w:val="3FA535"/>
                          <w:sz w:val="44"/>
                        </w:rPr>
                        <w:t>Healthy Schools Network</w:t>
                      </w:r>
                    </w:p>
                    <w:p w:rsidR="00FB5DA5" w:rsidRDefault="00FB5DA5" w:rsidP="00287589">
                      <w:pPr>
                        <w:jc w:val="center"/>
                        <w:rPr>
                          <w:rFonts w:ascii="BoardMarker" w:hAnsi="BoardMarker"/>
                          <w:sz w:val="44"/>
                        </w:rPr>
                      </w:pPr>
                    </w:p>
                    <w:p w:rsidR="00FB5DA5" w:rsidRPr="00287589" w:rsidRDefault="00FB5DA5" w:rsidP="00287589">
                      <w:pPr>
                        <w:jc w:val="center"/>
                        <w:rPr>
                          <w:rFonts w:ascii="BoardMarker" w:hAnsi="BoardMarker"/>
                          <w:sz w:val="44"/>
                        </w:rPr>
                      </w:pPr>
                    </w:p>
                  </w:txbxContent>
                </v:textbox>
              </v:shape>
            </w:pict>
          </mc:Fallback>
        </mc:AlternateContent>
      </w:r>
    </w:p>
    <w:p w:rsidR="00F31CC8" w:rsidRDefault="00F31CC8" w:rsidP="00995487">
      <w:pPr>
        <w:spacing w:after="0" w:line="240" w:lineRule="auto"/>
        <w:rPr>
          <w:noProof/>
          <w:lang w:eastAsia="en-GB"/>
        </w:rPr>
      </w:pPr>
    </w:p>
    <w:p w:rsidR="00F31CC8" w:rsidRDefault="00F31CC8" w:rsidP="00995487">
      <w:pPr>
        <w:spacing w:after="0" w:line="240" w:lineRule="auto"/>
        <w:rPr>
          <w:noProof/>
          <w:lang w:eastAsia="en-GB"/>
        </w:rPr>
      </w:pPr>
    </w:p>
    <w:p w:rsidR="00F31CC8" w:rsidRDefault="00F31CC8" w:rsidP="00995487">
      <w:pPr>
        <w:spacing w:after="0" w:line="240" w:lineRule="auto"/>
        <w:rPr>
          <w:noProof/>
          <w:lang w:eastAsia="en-GB"/>
        </w:rPr>
      </w:pPr>
    </w:p>
    <w:p w:rsidR="004E1E88" w:rsidRDefault="004E1E88" w:rsidP="00287589">
      <w:pPr>
        <w:spacing w:after="0" w:line="240" w:lineRule="auto"/>
        <w:jc w:val="center"/>
        <w:rPr>
          <w:noProof/>
          <w:lang w:eastAsia="en-GB"/>
        </w:rPr>
      </w:pPr>
    </w:p>
    <w:p w:rsidR="004E1E88" w:rsidRDefault="004E1E88" w:rsidP="00287589">
      <w:pPr>
        <w:spacing w:after="0" w:line="240" w:lineRule="auto"/>
        <w:jc w:val="center"/>
        <w:rPr>
          <w:noProof/>
          <w:lang w:eastAsia="en-GB"/>
        </w:rPr>
      </w:pPr>
    </w:p>
    <w:p w:rsidR="006A0DC9" w:rsidRDefault="006A0DC9" w:rsidP="00287589">
      <w:pPr>
        <w:spacing w:after="0" w:line="240" w:lineRule="auto"/>
        <w:jc w:val="center"/>
        <w:rPr>
          <w:noProof/>
          <w:lang w:eastAsia="en-GB"/>
        </w:rPr>
      </w:pPr>
    </w:p>
    <w:p w:rsidR="006A0DC9" w:rsidRDefault="006A0DC9" w:rsidP="00287589">
      <w:pPr>
        <w:spacing w:after="0" w:line="240" w:lineRule="auto"/>
        <w:jc w:val="center"/>
        <w:rPr>
          <w:noProof/>
          <w:lang w:eastAsia="en-GB"/>
        </w:rPr>
      </w:pPr>
    </w:p>
    <w:p w:rsidR="006A0DC9" w:rsidRDefault="006A0DC9" w:rsidP="00287589">
      <w:pPr>
        <w:spacing w:after="0" w:line="240" w:lineRule="auto"/>
        <w:jc w:val="center"/>
        <w:rPr>
          <w:noProof/>
          <w:lang w:eastAsia="en-GB"/>
        </w:rPr>
      </w:pPr>
    </w:p>
    <w:p w:rsidR="006A0DC9" w:rsidRDefault="006A0DC9" w:rsidP="00287589">
      <w:pPr>
        <w:spacing w:after="0" w:line="240" w:lineRule="auto"/>
        <w:jc w:val="center"/>
        <w:rPr>
          <w:noProof/>
          <w:lang w:eastAsia="en-GB"/>
        </w:rPr>
      </w:pPr>
    </w:p>
    <w:p w:rsidR="006A0DC9" w:rsidRDefault="006A0DC9" w:rsidP="00287589">
      <w:pPr>
        <w:spacing w:after="0" w:line="240" w:lineRule="auto"/>
        <w:jc w:val="center"/>
        <w:rPr>
          <w:noProof/>
          <w:lang w:eastAsia="en-GB"/>
        </w:rPr>
      </w:pPr>
    </w:p>
    <w:p w:rsidR="006A0DC9" w:rsidRDefault="006A0DC9" w:rsidP="00287589">
      <w:pPr>
        <w:spacing w:after="0" w:line="240" w:lineRule="auto"/>
        <w:jc w:val="center"/>
        <w:rPr>
          <w:noProof/>
          <w:lang w:eastAsia="en-GB"/>
        </w:rPr>
      </w:pPr>
    </w:p>
    <w:p w:rsidR="002A4BA3" w:rsidRDefault="006A0DC9" w:rsidP="00287589">
      <w:pPr>
        <w:spacing w:after="0" w:line="240" w:lineRule="auto"/>
        <w:jc w:val="center"/>
      </w:pPr>
      <w:r>
        <w:rPr>
          <w:noProof/>
          <w:lang w:eastAsia="en-GB"/>
        </w:rPr>
        <w:drawing>
          <wp:anchor distT="0" distB="0" distL="114300" distR="114300" simplePos="0" relativeHeight="251756544" behindDoc="0" locked="0" layoutInCell="1" allowOverlap="1" wp14:anchorId="115312CC" wp14:editId="3B04D189">
            <wp:simplePos x="0" y="0"/>
            <wp:positionH relativeFrom="column">
              <wp:posOffset>5608320</wp:posOffset>
            </wp:positionH>
            <wp:positionV relativeFrom="paragraph">
              <wp:posOffset>5061585</wp:posOffset>
            </wp:positionV>
            <wp:extent cx="1128395" cy="99441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SDSA NEW LOGO 5CM.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28395" cy="99441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7568" behindDoc="0" locked="0" layoutInCell="1" allowOverlap="1" wp14:anchorId="25C8CCFA" wp14:editId="236C5B94">
                <wp:simplePos x="0" y="0"/>
                <wp:positionH relativeFrom="column">
                  <wp:posOffset>1356995</wp:posOffset>
                </wp:positionH>
                <wp:positionV relativeFrom="paragraph">
                  <wp:posOffset>5359328</wp:posOffset>
                </wp:positionV>
                <wp:extent cx="4246880" cy="780415"/>
                <wp:effectExtent l="0" t="0" r="0" b="635"/>
                <wp:wrapNone/>
                <wp:docPr id="386" name="Text Box 386"/>
                <wp:cNvGraphicFramePr/>
                <a:graphic xmlns:a="http://schemas.openxmlformats.org/drawingml/2006/main">
                  <a:graphicData uri="http://schemas.microsoft.com/office/word/2010/wordprocessingShape">
                    <wps:wsp>
                      <wps:cNvSpPr txBox="1"/>
                      <wps:spPr>
                        <a:xfrm>
                          <a:off x="0" y="0"/>
                          <a:ext cx="4246880" cy="780415"/>
                        </a:xfrm>
                        <a:prstGeom prst="rect">
                          <a:avLst/>
                        </a:prstGeom>
                        <a:noFill/>
                        <a:ln w="6350">
                          <a:noFill/>
                        </a:ln>
                      </wps:spPr>
                      <wps:txbx>
                        <w:txbxContent>
                          <w:p w:rsidR="00FB5DA5" w:rsidRDefault="00FB5DA5" w:rsidP="004E1E88">
                            <w:pPr>
                              <w:spacing w:after="0" w:line="240" w:lineRule="auto"/>
                              <w:jc w:val="right"/>
                            </w:pPr>
                            <w:r>
                              <w:t>Healthy Schools Network</w:t>
                            </w:r>
                          </w:p>
                          <w:p w:rsidR="00FB5DA5" w:rsidRDefault="00FB5DA5" w:rsidP="004E1E88">
                            <w:pPr>
                              <w:spacing w:after="0" w:line="240" w:lineRule="auto"/>
                              <w:jc w:val="right"/>
                            </w:pPr>
                            <w:r>
                              <w:t>School Development Support Agency (SDSA)</w:t>
                            </w:r>
                          </w:p>
                          <w:p w:rsidR="00FB5DA5" w:rsidRDefault="00FB5DA5" w:rsidP="004E1E88">
                            <w:pPr>
                              <w:spacing w:after="0" w:line="240" w:lineRule="auto"/>
                              <w:jc w:val="right"/>
                            </w:pPr>
                            <w:r>
                              <w:t>1</w:t>
                            </w:r>
                            <w:r w:rsidRPr="004E1E88">
                              <w:rPr>
                                <w:vertAlign w:val="superscript"/>
                              </w:rPr>
                              <w:t>st</w:t>
                            </w:r>
                            <w:r>
                              <w:t xml:space="preserve"> Floor | Alliance House | 6 Bishop Street | Leicester | LE1 6AF</w:t>
                            </w:r>
                          </w:p>
                          <w:p w:rsidR="00FB5DA5" w:rsidRDefault="00FB5DA5" w:rsidP="004E1E88">
                            <w:pPr>
                              <w:spacing w:after="0" w:line="240" w:lineRule="auto"/>
                              <w:jc w:val="right"/>
                            </w:pPr>
                            <w:r>
                              <w:t>0116 299 5942 | office@sdsa.net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8CCFA" id="Text Box 386" o:spid="_x0000_s1053" type="#_x0000_t202" style="position:absolute;left:0;text-align:left;margin-left:106.85pt;margin-top:422pt;width:334.4pt;height:61.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" filled="f" stroked="f" strokeweight=".5pt">
                <v:textbox>
                  <w:txbxContent>
                    <w:p w:rsidR="00FB5DA5" w:rsidRDefault="00FB5DA5" w:rsidP="004E1E88">
                      <w:pPr>
                        <w:spacing w:after="0" w:line="240" w:lineRule="auto"/>
                        <w:jc w:val="right"/>
                      </w:pPr>
                      <w:r>
                        <w:t>Healthy Schools Network</w:t>
                      </w:r>
                    </w:p>
                    <w:p w:rsidR="00FB5DA5" w:rsidRDefault="00FB5DA5" w:rsidP="004E1E88">
                      <w:pPr>
                        <w:spacing w:after="0" w:line="240" w:lineRule="auto"/>
                        <w:jc w:val="right"/>
                      </w:pPr>
                      <w:r>
                        <w:t>School Development Support Agency (SDSA)</w:t>
                      </w:r>
                    </w:p>
                    <w:p w:rsidR="00FB5DA5" w:rsidRDefault="00FB5DA5" w:rsidP="004E1E88">
                      <w:pPr>
                        <w:spacing w:after="0" w:line="240" w:lineRule="auto"/>
                        <w:jc w:val="right"/>
                      </w:pPr>
                      <w:r>
                        <w:t>1</w:t>
                      </w:r>
                      <w:r w:rsidRPr="004E1E88">
                        <w:rPr>
                          <w:vertAlign w:val="superscript"/>
                        </w:rPr>
                        <w:t>st</w:t>
                      </w:r>
                      <w:r>
                        <w:t xml:space="preserve"> Floor | Alliance House | 6 Bishop Street | Leicester | LE1 6AF</w:t>
                      </w:r>
                    </w:p>
                    <w:p w:rsidR="00FB5DA5" w:rsidRDefault="00FB5DA5" w:rsidP="004E1E88">
                      <w:pPr>
                        <w:spacing w:after="0" w:line="240" w:lineRule="auto"/>
                        <w:jc w:val="right"/>
                      </w:pPr>
                      <w:r>
                        <w:t>0116 299 5942 | office@sdsa.net</w:t>
                      </w:r>
                    </w:p>
                  </w:txbxContent>
                </v:textbox>
              </v:shape>
            </w:pict>
          </mc:Fallback>
        </mc:AlternateContent>
      </w:r>
      <w:bookmarkStart w:id="0" w:name="_GoBack"/>
      <w:r w:rsidR="00287589">
        <w:rPr>
          <w:noProof/>
          <w:lang w:eastAsia="en-GB"/>
        </w:rPr>
        <w:drawing>
          <wp:inline distT="0" distB="0" distL="0" distR="0" wp14:anchorId="5DEC975A" wp14:editId="587746D0">
            <wp:extent cx="4501940" cy="4438015"/>
            <wp:effectExtent l="0" t="0" r="0" b="63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Colour No Text .jpg"/>
                    <pic:cNvPicPr/>
                  </pic:nvPicPr>
                  <pic:blipFill rotWithShape="1">
                    <a:blip r:embed="rId47" cstate="print">
                      <a:extLst>
                        <a:ext uri="{28A0092B-C50C-407E-A947-70E740481C1C}">
                          <a14:useLocalDpi xmlns:a14="http://schemas.microsoft.com/office/drawing/2010/main" val="0"/>
                        </a:ext>
                      </a:extLst>
                    </a:blip>
                    <a:srcRect l="5130" t="13052" r="11745" b="16360"/>
                    <a:stretch/>
                  </pic:blipFill>
                  <pic:spPr bwMode="auto">
                    <a:xfrm>
                      <a:off x="0" y="0"/>
                      <a:ext cx="4504424" cy="4440464"/>
                    </a:xfrm>
                    <a:prstGeom prst="rect">
                      <a:avLst/>
                    </a:prstGeom>
                    <a:ln>
                      <a:noFill/>
                    </a:ln>
                    <a:extLst>
                      <a:ext uri="{53640926-AAD7-44D8-BBD7-CCE9431645EC}">
                        <a14:shadowObscured xmlns:a14="http://schemas.microsoft.com/office/drawing/2010/main"/>
                      </a:ext>
                    </a:extLst>
                  </pic:spPr>
                </pic:pic>
              </a:graphicData>
            </a:graphic>
          </wp:inline>
        </w:drawing>
      </w:r>
      <w:bookmarkEnd w:id="0"/>
    </w:p>
    <w:sectPr w:rsidR="002A4BA3" w:rsidSect="00AF0E9B">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38DC" w:rsidRDefault="00D438DC" w:rsidP="009A13F1">
      <w:pPr>
        <w:spacing w:after="0" w:line="240" w:lineRule="auto"/>
      </w:pPr>
      <w:r>
        <w:separator/>
      </w:r>
    </w:p>
  </w:endnote>
  <w:endnote w:type="continuationSeparator" w:id="0">
    <w:p w:rsidR="00D438DC" w:rsidRDefault="00D438DC" w:rsidP="009A13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BoardMarker">
    <w:altName w:val="Parchment"/>
    <w:panose1 w:val="03000600000000000000"/>
    <w:charset w:val="00"/>
    <w:family w:val="script"/>
    <w:pitch w:val="variable"/>
    <w:sig w:usb0="80000023" w:usb1="0000000A" w:usb2="00000000" w:usb3="00000000" w:csb0="00000001" w:csb1="00000000"/>
  </w:font>
  <w:font w:name="Open Sans">
    <w:altName w:val="Tahoma"/>
    <w:panose1 w:val="020B0606030504020204"/>
    <w:charset w:val="00"/>
    <w:family w:val="swiss"/>
    <w:pitch w:val="variable"/>
    <w:sig w:usb0="E00002EF" w:usb1="4000205B" w:usb2="00000028" w:usb3="00000000" w:csb0="0000019F" w:csb1="00000000"/>
  </w:font>
  <w:font w:name="CenturyGothic">
    <w:altName w:val="MS Mincho"/>
    <w:panose1 w:val="00000000000000000000"/>
    <w:charset w:val="80"/>
    <w:family w:val="auto"/>
    <w:notTrueType/>
    <w:pitch w:val="default"/>
    <w:sig w:usb0="00000001" w:usb1="08070000" w:usb2="00000010" w:usb3="00000000" w:csb0="00020001" w:csb1="00000000"/>
  </w:font>
  <w:font w:name="Impact">
    <w:panose1 w:val="020B080603090205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1"/>
    <w:family w:val="roman"/>
    <w:pitch w:val="variable"/>
    <w:sig w:usb0="00002000" w:usb1="00000000" w:usb2="00000000" w:usb3="00000000" w:csb0="0000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38DC" w:rsidRDefault="00D438DC" w:rsidP="009A13F1">
      <w:pPr>
        <w:spacing w:after="0" w:line="240" w:lineRule="auto"/>
      </w:pPr>
      <w:r>
        <w:separator/>
      </w:r>
    </w:p>
  </w:footnote>
  <w:footnote w:type="continuationSeparator" w:id="0">
    <w:p w:rsidR="00D438DC" w:rsidRDefault="00D438DC" w:rsidP="009A13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5DA5" w:rsidRDefault="00FB5DA5">
    <w:pPr>
      <w:pStyle w:val="Header"/>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-1577491</wp:posOffset>
              </wp:positionH>
              <wp:positionV relativeFrom="paragraph">
                <wp:posOffset>-540414</wp:posOffset>
              </wp:positionV>
              <wp:extent cx="11790310" cy="702453"/>
              <wp:effectExtent l="0" t="0" r="20955" b="21590"/>
              <wp:wrapNone/>
              <wp:docPr id="9" name="Rectangle 9"/>
              <wp:cNvGraphicFramePr/>
              <a:graphic xmlns:a="http://schemas.openxmlformats.org/drawingml/2006/main">
                <a:graphicData uri="http://schemas.microsoft.com/office/word/2010/wordprocessingShape">
                  <wps:wsp>
                    <wps:cNvSpPr/>
                    <wps:spPr>
                      <a:xfrm>
                        <a:off x="0" y="0"/>
                        <a:ext cx="11790310" cy="702453"/>
                      </a:xfrm>
                      <a:prstGeom prst="rect">
                        <a:avLst/>
                      </a:prstGeom>
                      <a:solidFill>
                        <a:srgbClr val="3FA535"/>
                      </a:solidFill>
                      <a:ln>
                        <a:solidFill>
                          <a:srgbClr val="3FA5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1F04494" id="Rectangle 9" o:spid="_x0000_s1026" style="position:absolute;margin-left:-124.2pt;margin-top:-42.55pt;width:928.35pt;height:5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" fillcolor="#3fa535" strokecolor="#3fa535" strokeweight="1p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7F01"/>
    <w:multiLevelType w:val="hybridMultilevel"/>
    <w:tmpl w:val="22F6C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332D2C"/>
    <w:multiLevelType w:val="hybridMultilevel"/>
    <w:tmpl w:val="6F5A3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B56734"/>
    <w:multiLevelType w:val="hybridMultilevel"/>
    <w:tmpl w:val="241EF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30464A"/>
    <w:multiLevelType w:val="multilevel"/>
    <w:tmpl w:val="9684B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E57FE9"/>
    <w:multiLevelType w:val="multilevel"/>
    <w:tmpl w:val="BFEA2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75313A"/>
    <w:multiLevelType w:val="hybridMultilevel"/>
    <w:tmpl w:val="9468D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E71524"/>
    <w:multiLevelType w:val="multilevel"/>
    <w:tmpl w:val="978EC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40337C1"/>
    <w:multiLevelType w:val="hybridMultilevel"/>
    <w:tmpl w:val="2E9C7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9767AA"/>
    <w:multiLevelType w:val="hybridMultilevel"/>
    <w:tmpl w:val="757ED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9F17AC"/>
    <w:multiLevelType w:val="hybridMultilevel"/>
    <w:tmpl w:val="C6CE49D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2D353C"/>
    <w:multiLevelType w:val="multilevel"/>
    <w:tmpl w:val="011AB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5C7AB6"/>
    <w:multiLevelType w:val="hybridMultilevel"/>
    <w:tmpl w:val="C58865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A5961BC"/>
    <w:multiLevelType w:val="hybridMultilevel"/>
    <w:tmpl w:val="382404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2854540"/>
    <w:multiLevelType w:val="hybridMultilevel"/>
    <w:tmpl w:val="D7CE7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BC4215E"/>
    <w:multiLevelType w:val="hybridMultilevel"/>
    <w:tmpl w:val="A940A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9E50E9"/>
    <w:multiLevelType w:val="multilevel"/>
    <w:tmpl w:val="6172C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C9D58C5"/>
    <w:multiLevelType w:val="hybridMultilevel"/>
    <w:tmpl w:val="74F8F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61D6EDD"/>
    <w:multiLevelType w:val="hybridMultilevel"/>
    <w:tmpl w:val="DC66D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09C1A1A"/>
    <w:multiLevelType w:val="multilevel"/>
    <w:tmpl w:val="14A8E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0858AA"/>
    <w:multiLevelType w:val="multilevel"/>
    <w:tmpl w:val="72F0C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0123743"/>
    <w:multiLevelType w:val="hybridMultilevel"/>
    <w:tmpl w:val="6CF42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1BB66C2"/>
    <w:multiLevelType w:val="hybridMultilevel"/>
    <w:tmpl w:val="F1366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AB848C8"/>
    <w:multiLevelType w:val="hybridMultilevel"/>
    <w:tmpl w:val="BE461D16"/>
    <w:lvl w:ilvl="0" w:tplc="FD9C0E7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22"/>
  </w:num>
  <w:num w:numId="3">
    <w:abstractNumId w:val="17"/>
  </w:num>
  <w:num w:numId="4">
    <w:abstractNumId w:val="4"/>
  </w:num>
  <w:num w:numId="5">
    <w:abstractNumId w:val="15"/>
  </w:num>
  <w:num w:numId="6">
    <w:abstractNumId w:val="10"/>
  </w:num>
  <w:num w:numId="7">
    <w:abstractNumId w:val="18"/>
  </w:num>
  <w:num w:numId="8">
    <w:abstractNumId w:val="19"/>
  </w:num>
  <w:num w:numId="9">
    <w:abstractNumId w:val="0"/>
  </w:num>
  <w:num w:numId="10">
    <w:abstractNumId w:val="6"/>
  </w:num>
  <w:num w:numId="11">
    <w:abstractNumId w:val="7"/>
  </w:num>
  <w:num w:numId="12">
    <w:abstractNumId w:val="8"/>
  </w:num>
  <w:num w:numId="13">
    <w:abstractNumId w:val="16"/>
  </w:num>
  <w:num w:numId="14">
    <w:abstractNumId w:val="5"/>
  </w:num>
  <w:num w:numId="15">
    <w:abstractNumId w:val="14"/>
  </w:num>
  <w:num w:numId="16">
    <w:abstractNumId w:val="20"/>
  </w:num>
  <w:num w:numId="17">
    <w:abstractNumId w:val="13"/>
  </w:num>
  <w:num w:numId="18">
    <w:abstractNumId w:val="1"/>
  </w:num>
  <w:num w:numId="19">
    <w:abstractNumId w:val="9"/>
  </w:num>
  <w:num w:numId="20">
    <w:abstractNumId w:val="2"/>
  </w:num>
  <w:num w:numId="21">
    <w:abstractNumId w:val="12"/>
  </w:num>
  <w:num w:numId="22">
    <w:abstractNumId w:val="21"/>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B44"/>
    <w:rsid w:val="00007669"/>
    <w:rsid w:val="00012901"/>
    <w:rsid w:val="000178B2"/>
    <w:rsid w:val="00026DB5"/>
    <w:rsid w:val="0003175F"/>
    <w:rsid w:val="00043B44"/>
    <w:rsid w:val="0005639E"/>
    <w:rsid w:val="00077B02"/>
    <w:rsid w:val="000927D1"/>
    <w:rsid w:val="000B7F7D"/>
    <w:rsid w:val="000F4757"/>
    <w:rsid w:val="00116F27"/>
    <w:rsid w:val="00122F86"/>
    <w:rsid w:val="001340ED"/>
    <w:rsid w:val="00152D78"/>
    <w:rsid w:val="001A5AE9"/>
    <w:rsid w:val="001B2CBE"/>
    <w:rsid w:val="001B3D42"/>
    <w:rsid w:val="001C094A"/>
    <w:rsid w:val="00205BFF"/>
    <w:rsid w:val="00207F3A"/>
    <w:rsid w:val="00255377"/>
    <w:rsid w:val="00255DAF"/>
    <w:rsid w:val="00277889"/>
    <w:rsid w:val="00287589"/>
    <w:rsid w:val="002876AE"/>
    <w:rsid w:val="002A1CBD"/>
    <w:rsid w:val="002A4BA3"/>
    <w:rsid w:val="002A5A6B"/>
    <w:rsid w:val="002A7946"/>
    <w:rsid w:val="002A7C8D"/>
    <w:rsid w:val="002D65C8"/>
    <w:rsid w:val="002E122B"/>
    <w:rsid w:val="002E2455"/>
    <w:rsid w:val="00304B64"/>
    <w:rsid w:val="0031027A"/>
    <w:rsid w:val="00310D54"/>
    <w:rsid w:val="00357BB9"/>
    <w:rsid w:val="00366955"/>
    <w:rsid w:val="00381D75"/>
    <w:rsid w:val="003B46C5"/>
    <w:rsid w:val="003E38E6"/>
    <w:rsid w:val="003F377D"/>
    <w:rsid w:val="00407B74"/>
    <w:rsid w:val="00446FC9"/>
    <w:rsid w:val="00455E78"/>
    <w:rsid w:val="00474061"/>
    <w:rsid w:val="00481E58"/>
    <w:rsid w:val="004D25E1"/>
    <w:rsid w:val="004E1E88"/>
    <w:rsid w:val="004E2A37"/>
    <w:rsid w:val="004F469B"/>
    <w:rsid w:val="005052B8"/>
    <w:rsid w:val="005129E7"/>
    <w:rsid w:val="00531053"/>
    <w:rsid w:val="00537EDE"/>
    <w:rsid w:val="00573223"/>
    <w:rsid w:val="005A3E0A"/>
    <w:rsid w:val="005B7D1B"/>
    <w:rsid w:val="005C16F6"/>
    <w:rsid w:val="005C2DF8"/>
    <w:rsid w:val="005F53D3"/>
    <w:rsid w:val="0060762A"/>
    <w:rsid w:val="006473C2"/>
    <w:rsid w:val="00654DCE"/>
    <w:rsid w:val="00655766"/>
    <w:rsid w:val="0067359B"/>
    <w:rsid w:val="00693652"/>
    <w:rsid w:val="00696E82"/>
    <w:rsid w:val="006A0DC9"/>
    <w:rsid w:val="006E5D2B"/>
    <w:rsid w:val="00721F37"/>
    <w:rsid w:val="00727739"/>
    <w:rsid w:val="007477A0"/>
    <w:rsid w:val="007E2CC8"/>
    <w:rsid w:val="007F52EE"/>
    <w:rsid w:val="008049B8"/>
    <w:rsid w:val="00857FA4"/>
    <w:rsid w:val="00923A14"/>
    <w:rsid w:val="009371E2"/>
    <w:rsid w:val="00946E8D"/>
    <w:rsid w:val="0095748D"/>
    <w:rsid w:val="00995487"/>
    <w:rsid w:val="009A13F1"/>
    <w:rsid w:val="009B4D91"/>
    <w:rsid w:val="009E6CD8"/>
    <w:rsid w:val="00A12B14"/>
    <w:rsid w:val="00A15056"/>
    <w:rsid w:val="00A15624"/>
    <w:rsid w:val="00A24BFB"/>
    <w:rsid w:val="00A324D8"/>
    <w:rsid w:val="00A37FA5"/>
    <w:rsid w:val="00A466B1"/>
    <w:rsid w:val="00A723F6"/>
    <w:rsid w:val="00A72B8E"/>
    <w:rsid w:val="00A8443A"/>
    <w:rsid w:val="00AB717C"/>
    <w:rsid w:val="00AD224B"/>
    <w:rsid w:val="00AE0D10"/>
    <w:rsid w:val="00AE130C"/>
    <w:rsid w:val="00AF0E9B"/>
    <w:rsid w:val="00B21870"/>
    <w:rsid w:val="00B228D2"/>
    <w:rsid w:val="00B315EA"/>
    <w:rsid w:val="00B47CB3"/>
    <w:rsid w:val="00B52D7F"/>
    <w:rsid w:val="00B5335D"/>
    <w:rsid w:val="00B64E91"/>
    <w:rsid w:val="00B66C8A"/>
    <w:rsid w:val="00B743BC"/>
    <w:rsid w:val="00B75A0B"/>
    <w:rsid w:val="00B80BA5"/>
    <w:rsid w:val="00B8240D"/>
    <w:rsid w:val="00BA1E2F"/>
    <w:rsid w:val="00BB4505"/>
    <w:rsid w:val="00BB502D"/>
    <w:rsid w:val="00BD219F"/>
    <w:rsid w:val="00BF5E84"/>
    <w:rsid w:val="00C34471"/>
    <w:rsid w:val="00C957FB"/>
    <w:rsid w:val="00CA72E4"/>
    <w:rsid w:val="00CA7A64"/>
    <w:rsid w:val="00CB0D52"/>
    <w:rsid w:val="00CB686F"/>
    <w:rsid w:val="00CD1C3D"/>
    <w:rsid w:val="00CD2E1B"/>
    <w:rsid w:val="00CF032F"/>
    <w:rsid w:val="00D05743"/>
    <w:rsid w:val="00D37276"/>
    <w:rsid w:val="00D438DC"/>
    <w:rsid w:val="00D54902"/>
    <w:rsid w:val="00D77C8E"/>
    <w:rsid w:val="00D9479C"/>
    <w:rsid w:val="00DA5C33"/>
    <w:rsid w:val="00DD393C"/>
    <w:rsid w:val="00DD3FD9"/>
    <w:rsid w:val="00E147B2"/>
    <w:rsid w:val="00E502FD"/>
    <w:rsid w:val="00E50B72"/>
    <w:rsid w:val="00E543D4"/>
    <w:rsid w:val="00E8388F"/>
    <w:rsid w:val="00E8495C"/>
    <w:rsid w:val="00EC4854"/>
    <w:rsid w:val="00EF7C4B"/>
    <w:rsid w:val="00F170FD"/>
    <w:rsid w:val="00F31CC8"/>
    <w:rsid w:val="00F4022C"/>
    <w:rsid w:val="00F56DF1"/>
    <w:rsid w:val="00FB5DA5"/>
    <w:rsid w:val="00FC20DC"/>
    <w:rsid w:val="00FD40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22DC2DD6"/>
  <w15:chartTrackingRefBased/>
  <w15:docId w15:val="{566B0E71-2D47-4CF1-B676-808EC5BEE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AE130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semiHidden/>
    <w:unhideWhenUsed/>
    <w:qFormat/>
    <w:rsid w:val="005B7D1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next w:val="Normal"/>
    <w:link w:val="Heading4Char"/>
    <w:uiPriority w:val="9"/>
    <w:semiHidden/>
    <w:unhideWhenUsed/>
    <w:qFormat/>
    <w:rsid w:val="005B7D1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15EA"/>
    <w:pPr>
      <w:ind w:left="720"/>
      <w:contextualSpacing/>
    </w:pPr>
  </w:style>
  <w:style w:type="paragraph" w:customStyle="1" w:styleId="BasicParagraph">
    <w:name w:val="[Basic Paragraph]"/>
    <w:basedOn w:val="Normal"/>
    <w:uiPriority w:val="99"/>
    <w:rsid w:val="00B315EA"/>
    <w:pPr>
      <w:autoSpaceDE w:val="0"/>
      <w:autoSpaceDN w:val="0"/>
      <w:adjustRightInd w:val="0"/>
      <w:spacing w:after="0" w:line="288" w:lineRule="auto"/>
      <w:textAlignment w:val="center"/>
    </w:pPr>
    <w:rPr>
      <w:rFonts w:ascii="Minion Pro" w:hAnsi="Minion Pro" w:cs="Minion Pro"/>
      <w:color w:val="000000"/>
      <w:sz w:val="24"/>
      <w:szCs w:val="24"/>
    </w:rPr>
  </w:style>
  <w:style w:type="table" w:styleId="TableGrid">
    <w:name w:val="Table Grid"/>
    <w:basedOn w:val="TableNormal"/>
    <w:uiPriority w:val="59"/>
    <w:rsid w:val="002A4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46E8D"/>
    <w:rPr>
      <w:color w:val="0000FF"/>
      <w:u w:val="single"/>
    </w:rPr>
  </w:style>
  <w:style w:type="character" w:styleId="FollowedHyperlink">
    <w:name w:val="FollowedHyperlink"/>
    <w:basedOn w:val="DefaultParagraphFont"/>
    <w:uiPriority w:val="99"/>
    <w:semiHidden/>
    <w:unhideWhenUsed/>
    <w:rsid w:val="00B64E91"/>
    <w:rPr>
      <w:color w:val="954F72" w:themeColor="followedHyperlink"/>
      <w:u w:val="single"/>
    </w:rPr>
  </w:style>
  <w:style w:type="paragraph" w:styleId="NormalWeb">
    <w:name w:val="Normal (Web)"/>
    <w:basedOn w:val="Normal"/>
    <w:uiPriority w:val="99"/>
    <w:semiHidden/>
    <w:unhideWhenUsed/>
    <w:rsid w:val="00B64E9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AE130C"/>
    <w:rPr>
      <w:rFonts w:ascii="Times New Roman" w:eastAsia="Times New Roman" w:hAnsi="Times New Roman" w:cs="Times New Roman"/>
      <w:b/>
      <w:bCs/>
      <w:kern w:val="36"/>
      <w:sz w:val="48"/>
      <w:szCs w:val="48"/>
      <w:lang w:eastAsia="en-GB"/>
    </w:rPr>
  </w:style>
  <w:style w:type="character" w:styleId="Strong">
    <w:name w:val="Strong"/>
    <w:basedOn w:val="DefaultParagraphFont"/>
    <w:uiPriority w:val="22"/>
    <w:qFormat/>
    <w:rsid w:val="00AE130C"/>
    <w:rPr>
      <w:b/>
      <w:bCs/>
    </w:rPr>
  </w:style>
  <w:style w:type="character" w:customStyle="1" w:styleId="Heading2Char">
    <w:name w:val="Heading 2 Char"/>
    <w:basedOn w:val="DefaultParagraphFont"/>
    <w:link w:val="Heading2"/>
    <w:uiPriority w:val="9"/>
    <w:semiHidden/>
    <w:rsid w:val="005B7D1B"/>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semiHidden/>
    <w:rsid w:val="005B7D1B"/>
    <w:rPr>
      <w:rFonts w:asciiTheme="majorHAnsi" w:eastAsiaTheme="majorEastAsia" w:hAnsiTheme="majorHAnsi" w:cstheme="majorBidi"/>
      <w:i/>
      <w:iCs/>
      <w:color w:val="2E74B5" w:themeColor="accent1" w:themeShade="BF"/>
    </w:rPr>
  </w:style>
  <w:style w:type="paragraph" w:styleId="Header">
    <w:name w:val="header"/>
    <w:basedOn w:val="Normal"/>
    <w:link w:val="HeaderChar"/>
    <w:uiPriority w:val="99"/>
    <w:unhideWhenUsed/>
    <w:rsid w:val="009A13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A13F1"/>
  </w:style>
  <w:style w:type="paragraph" w:styleId="Footer">
    <w:name w:val="footer"/>
    <w:basedOn w:val="Normal"/>
    <w:link w:val="FooterChar"/>
    <w:uiPriority w:val="99"/>
    <w:unhideWhenUsed/>
    <w:rsid w:val="009A13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A13F1"/>
  </w:style>
  <w:style w:type="paragraph" w:styleId="NoSpacing">
    <w:name w:val="No Spacing"/>
    <w:uiPriority w:val="1"/>
    <w:qFormat/>
    <w:rsid w:val="00A15056"/>
    <w:pPr>
      <w:spacing w:after="0" w:line="240" w:lineRule="auto"/>
    </w:pPr>
  </w:style>
  <w:style w:type="table" w:customStyle="1" w:styleId="TableGrid1">
    <w:name w:val="Table Grid1"/>
    <w:basedOn w:val="TableNormal"/>
    <w:next w:val="TableGrid"/>
    <w:uiPriority w:val="59"/>
    <w:rsid w:val="00696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07B74"/>
    <w:rPr>
      <w:sz w:val="16"/>
      <w:szCs w:val="16"/>
    </w:rPr>
  </w:style>
  <w:style w:type="paragraph" w:styleId="CommentText">
    <w:name w:val="annotation text"/>
    <w:basedOn w:val="Normal"/>
    <w:link w:val="CommentTextChar"/>
    <w:uiPriority w:val="99"/>
    <w:semiHidden/>
    <w:unhideWhenUsed/>
    <w:rsid w:val="00407B74"/>
    <w:pPr>
      <w:spacing w:line="240" w:lineRule="auto"/>
    </w:pPr>
    <w:rPr>
      <w:sz w:val="20"/>
      <w:szCs w:val="20"/>
    </w:rPr>
  </w:style>
  <w:style w:type="character" w:customStyle="1" w:styleId="CommentTextChar">
    <w:name w:val="Comment Text Char"/>
    <w:basedOn w:val="DefaultParagraphFont"/>
    <w:link w:val="CommentText"/>
    <w:uiPriority w:val="99"/>
    <w:semiHidden/>
    <w:rsid w:val="00407B74"/>
    <w:rPr>
      <w:sz w:val="20"/>
      <w:szCs w:val="20"/>
    </w:rPr>
  </w:style>
  <w:style w:type="paragraph" w:styleId="CommentSubject">
    <w:name w:val="annotation subject"/>
    <w:basedOn w:val="CommentText"/>
    <w:next w:val="CommentText"/>
    <w:link w:val="CommentSubjectChar"/>
    <w:uiPriority w:val="99"/>
    <w:semiHidden/>
    <w:unhideWhenUsed/>
    <w:rsid w:val="00407B74"/>
    <w:rPr>
      <w:b/>
      <w:bCs/>
    </w:rPr>
  </w:style>
  <w:style w:type="character" w:customStyle="1" w:styleId="CommentSubjectChar">
    <w:name w:val="Comment Subject Char"/>
    <w:basedOn w:val="CommentTextChar"/>
    <w:link w:val="CommentSubject"/>
    <w:uiPriority w:val="99"/>
    <w:semiHidden/>
    <w:rsid w:val="00407B74"/>
    <w:rPr>
      <w:b/>
      <w:bCs/>
      <w:sz w:val="20"/>
      <w:szCs w:val="20"/>
    </w:rPr>
  </w:style>
  <w:style w:type="paragraph" w:styleId="BalloonText">
    <w:name w:val="Balloon Text"/>
    <w:basedOn w:val="Normal"/>
    <w:link w:val="BalloonTextChar"/>
    <w:uiPriority w:val="99"/>
    <w:semiHidden/>
    <w:unhideWhenUsed/>
    <w:rsid w:val="00407B7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7B74"/>
    <w:rPr>
      <w:rFonts w:ascii="Segoe UI" w:hAnsi="Segoe UI" w:cs="Segoe UI"/>
      <w:sz w:val="18"/>
      <w:szCs w:val="18"/>
    </w:rPr>
  </w:style>
  <w:style w:type="paragraph" w:customStyle="1" w:styleId="font8">
    <w:name w:val="font_8"/>
    <w:basedOn w:val="Normal"/>
    <w:rsid w:val="00FB5DA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ixguard">
    <w:name w:val="wixguard"/>
    <w:basedOn w:val="DefaultParagraphFont"/>
    <w:rsid w:val="00FB5D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140959">
      <w:bodyDiv w:val="1"/>
      <w:marLeft w:val="0"/>
      <w:marRight w:val="0"/>
      <w:marTop w:val="0"/>
      <w:marBottom w:val="0"/>
      <w:divBdr>
        <w:top w:val="none" w:sz="0" w:space="0" w:color="auto"/>
        <w:left w:val="none" w:sz="0" w:space="0" w:color="auto"/>
        <w:bottom w:val="none" w:sz="0" w:space="0" w:color="auto"/>
        <w:right w:val="none" w:sz="0" w:space="0" w:color="auto"/>
      </w:divBdr>
    </w:div>
    <w:div w:id="221908641">
      <w:bodyDiv w:val="1"/>
      <w:marLeft w:val="0"/>
      <w:marRight w:val="0"/>
      <w:marTop w:val="0"/>
      <w:marBottom w:val="0"/>
      <w:divBdr>
        <w:top w:val="none" w:sz="0" w:space="0" w:color="auto"/>
        <w:left w:val="none" w:sz="0" w:space="0" w:color="auto"/>
        <w:bottom w:val="none" w:sz="0" w:space="0" w:color="auto"/>
        <w:right w:val="none" w:sz="0" w:space="0" w:color="auto"/>
      </w:divBdr>
    </w:div>
    <w:div w:id="280184391">
      <w:bodyDiv w:val="1"/>
      <w:marLeft w:val="0"/>
      <w:marRight w:val="0"/>
      <w:marTop w:val="0"/>
      <w:marBottom w:val="0"/>
      <w:divBdr>
        <w:top w:val="none" w:sz="0" w:space="0" w:color="auto"/>
        <w:left w:val="none" w:sz="0" w:space="0" w:color="auto"/>
        <w:bottom w:val="none" w:sz="0" w:space="0" w:color="auto"/>
        <w:right w:val="none" w:sz="0" w:space="0" w:color="auto"/>
      </w:divBdr>
    </w:div>
    <w:div w:id="364184680">
      <w:bodyDiv w:val="1"/>
      <w:marLeft w:val="0"/>
      <w:marRight w:val="0"/>
      <w:marTop w:val="0"/>
      <w:marBottom w:val="0"/>
      <w:divBdr>
        <w:top w:val="none" w:sz="0" w:space="0" w:color="auto"/>
        <w:left w:val="none" w:sz="0" w:space="0" w:color="auto"/>
        <w:bottom w:val="none" w:sz="0" w:space="0" w:color="auto"/>
        <w:right w:val="none" w:sz="0" w:space="0" w:color="auto"/>
      </w:divBdr>
    </w:div>
    <w:div w:id="699361535">
      <w:bodyDiv w:val="1"/>
      <w:marLeft w:val="0"/>
      <w:marRight w:val="0"/>
      <w:marTop w:val="0"/>
      <w:marBottom w:val="0"/>
      <w:divBdr>
        <w:top w:val="none" w:sz="0" w:space="0" w:color="auto"/>
        <w:left w:val="none" w:sz="0" w:space="0" w:color="auto"/>
        <w:bottom w:val="none" w:sz="0" w:space="0" w:color="auto"/>
        <w:right w:val="none" w:sz="0" w:space="0" w:color="auto"/>
      </w:divBdr>
    </w:div>
    <w:div w:id="1010989484">
      <w:bodyDiv w:val="1"/>
      <w:marLeft w:val="0"/>
      <w:marRight w:val="0"/>
      <w:marTop w:val="0"/>
      <w:marBottom w:val="0"/>
      <w:divBdr>
        <w:top w:val="none" w:sz="0" w:space="0" w:color="auto"/>
        <w:left w:val="none" w:sz="0" w:space="0" w:color="auto"/>
        <w:bottom w:val="none" w:sz="0" w:space="0" w:color="auto"/>
        <w:right w:val="none" w:sz="0" w:space="0" w:color="auto"/>
      </w:divBdr>
    </w:div>
    <w:div w:id="1060716650">
      <w:bodyDiv w:val="1"/>
      <w:marLeft w:val="0"/>
      <w:marRight w:val="0"/>
      <w:marTop w:val="0"/>
      <w:marBottom w:val="0"/>
      <w:divBdr>
        <w:top w:val="none" w:sz="0" w:space="0" w:color="auto"/>
        <w:left w:val="none" w:sz="0" w:space="0" w:color="auto"/>
        <w:bottom w:val="none" w:sz="0" w:space="0" w:color="auto"/>
        <w:right w:val="none" w:sz="0" w:space="0" w:color="auto"/>
      </w:divBdr>
    </w:div>
    <w:div w:id="1139808938">
      <w:bodyDiv w:val="1"/>
      <w:marLeft w:val="0"/>
      <w:marRight w:val="0"/>
      <w:marTop w:val="0"/>
      <w:marBottom w:val="0"/>
      <w:divBdr>
        <w:top w:val="none" w:sz="0" w:space="0" w:color="auto"/>
        <w:left w:val="none" w:sz="0" w:space="0" w:color="auto"/>
        <w:bottom w:val="none" w:sz="0" w:space="0" w:color="auto"/>
        <w:right w:val="none" w:sz="0" w:space="0" w:color="auto"/>
      </w:divBdr>
    </w:div>
    <w:div w:id="1413044738">
      <w:bodyDiv w:val="1"/>
      <w:marLeft w:val="0"/>
      <w:marRight w:val="0"/>
      <w:marTop w:val="0"/>
      <w:marBottom w:val="0"/>
      <w:divBdr>
        <w:top w:val="none" w:sz="0" w:space="0" w:color="auto"/>
        <w:left w:val="none" w:sz="0" w:space="0" w:color="auto"/>
        <w:bottom w:val="none" w:sz="0" w:space="0" w:color="auto"/>
        <w:right w:val="none" w:sz="0" w:space="0" w:color="auto"/>
      </w:divBdr>
    </w:div>
    <w:div w:id="1790777894">
      <w:bodyDiv w:val="1"/>
      <w:marLeft w:val="0"/>
      <w:marRight w:val="0"/>
      <w:marTop w:val="0"/>
      <w:marBottom w:val="0"/>
      <w:divBdr>
        <w:top w:val="none" w:sz="0" w:space="0" w:color="auto"/>
        <w:left w:val="none" w:sz="0" w:space="0" w:color="auto"/>
        <w:bottom w:val="none" w:sz="0" w:space="0" w:color="auto"/>
        <w:right w:val="none" w:sz="0" w:space="0" w:color="auto"/>
      </w:divBdr>
    </w:div>
    <w:div w:id="1869292018">
      <w:bodyDiv w:val="1"/>
      <w:marLeft w:val="0"/>
      <w:marRight w:val="0"/>
      <w:marTop w:val="0"/>
      <w:marBottom w:val="0"/>
      <w:divBdr>
        <w:top w:val="none" w:sz="0" w:space="0" w:color="auto"/>
        <w:left w:val="none" w:sz="0" w:space="0" w:color="auto"/>
        <w:bottom w:val="none" w:sz="0" w:space="0" w:color="auto"/>
        <w:right w:val="none" w:sz="0" w:space="0" w:color="auto"/>
      </w:divBdr>
    </w:div>
    <w:div w:id="2110151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www.minded.org.uk/" TargetMode="External"/><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hyperlink" Target="https://www.gov.uk/government/publications/promoting-children-and-young-peoples-emotional-health-and-wellbeing" TargetMode="External"/><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image" Target="media/image18.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5.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www.wellbeingcharter.org.uk"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A5EB1-61DB-424F-81A3-90D0FF78A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52</Pages>
  <Words>5785</Words>
  <Characters>32978</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Partington</dc:creator>
  <cp:keywords/>
  <dc:description/>
  <cp:lastModifiedBy>Rebecca Partington</cp:lastModifiedBy>
  <cp:revision>26</cp:revision>
  <dcterms:created xsi:type="dcterms:W3CDTF">2018-10-05T12:26:00Z</dcterms:created>
  <dcterms:modified xsi:type="dcterms:W3CDTF">2018-10-09T08:37:00Z</dcterms:modified>
</cp:coreProperties>
</file>