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3C" w:rsidRPr="003E443C" w:rsidRDefault="003E443C" w:rsidP="003E443C">
      <w:pPr>
        <w:jc w:val="center"/>
        <w:rPr>
          <w:b/>
          <w:sz w:val="28"/>
        </w:rPr>
      </w:pPr>
      <w:proofErr w:type="spellStart"/>
      <w:r w:rsidRPr="003E443C">
        <w:rPr>
          <w:b/>
          <w:sz w:val="28"/>
        </w:rPr>
        <w:t>PSHE</w:t>
      </w:r>
      <w:proofErr w:type="spellEnd"/>
      <w:r w:rsidRPr="003E443C">
        <w:rPr>
          <w:b/>
          <w:sz w:val="28"/>
        </w:rPr>
        <w:t xml:space="preserve"> Workshop - Jigsaw</w:t>
      </w:r>
    </w:p>
    <w:p w:rsidR="00A94419" w:rsidRPr="003E443C" w:rsidRDefault="003E443C" w:rsidP="003E443C">
      <w:pPr>
        <w:jc w:val="center"/>
        <w:rPr>
          <w:b/>
          <w:sz w:val="24"/>
        </w:rPr>
      </w:pPr>
      <w:bookmarkStart w:id="0" w:name="_GoBack"/>
      <w:bookmarkEnd w:id="0"/>
      <w:r w:rsidRPr="003E443C">
        <w:rPr>
          <w:b/>
          <w:sz w:val="24"/>
        </w:rPr>
        <w:t xml:space="preserve">Are you ready for statutory </w:t>
      </w:r>
      <w:proofErr w:type="spellStart"/>
      <w:r w:rsidRPr="003E443C">
        <w:rPr>
          <w:b/>
          <w:sz w:val="24"/>
        </w:rPr>
        <w:t>RSHE</w:t>
      </w:r>
      <w:proofErr w:type="spellEnd"/>
      <w:r w:rsidRPr="003E443C">
        <w:rPr>
          <w:b/>
          <w:sz w:val="24"/>
        </w:rPr>
        <w:t>?</w:t>
      </w:r>
    </w:p>
    <w:p w:rsidR="003E443C" w:rsidRDefault="003E443C"/>
    <w:p w:rsidR="003E443C" w:rsidRPr="003E443C" w:rsidRDefault="003E443C">
      <w:pPr>
        <w:rPr>
          <w:b/>
          <w:sz w:val="24"/>
        </w:rPr>
      </w:pPr>
      <w:r w:rsidRPr="003E443C">
        <w:rPr>
          <w:b/>
          <w:sz w:val="24"/>
        </w:rPr>
        <w:t>What are your worries/concerns?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Age – stage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Cultural aspects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Different schools/settings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Effective delivery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Important subject but often side-lined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Muslim school – 90% - community/parents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Parent reactions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Special schools – meeting requirements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Staff feeling – confidence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Staff needs – up to date information</w:t>
      </w:r>
    </w:p>
    <w:p w:rsidR="003E443C" w:rsidRDefault="003E443C" w:rsidP="003E443C">
      <w:pPr>
        <w:pStyle w:val="ListParagraph"/>
        <w:numPr>
          <w:ilvl w:val="0"/>
          <w:numId w:val="1"/>
        </w:numPr>
        <w:ind w:left="426" w:hanging="426"/>
      </w:pPr>
      <w:r>
        <w:t>Time constraints</w:t>
      </w:r>
    </w:p>
    <w:p w:rsidR="003E443C" w:rsidRDefault="003E443C"/>
    <w:p w:rsidR="003E443C" w:rsidRPr="003E443C" w:rsidRDefault="003E443C">
      <w:pPr>
        <w:rPr>
          <w:b/>
          <w:sz w:val="24"/>
        </w:rPr>
      </w:pPr>
      <w:r w:rsidRPr="003E443C">
        <w:rPr>
          <w:b/>
          <w:sz w:val="24"/>
        </w:rPr>
        <w:t>What are we not covering? (</w:t>
      </w:r>
      <w:proofErr w:type="gramStart"/>
      <w:r w:rsidRPr="003E443C">
        <w:rPr>
          <w:b/>
          <w:sz w:val="24"/>
        </w:rPr>
        <w:t>at</w:t>
      </w:r>
      <w:proofErr w:type="gramEnd"/>
      <w:r w:rsidRPr="003E443C">
        <w:rPr>
          <w:b/>
          <w:sz w:val="24"/>
        </w:rPr>
        <w:t xml:space="preserve"> the moment?)</w:t>
      </w:r>
    </w:p>
    <w:p w:rsidR="003E443C" w:rsidRDefault="003E443C" w:rsidP="003E443C">
      <w:pPr>
        <w:pStyle w:val="ListParagraph"/>
        <w:numPr>
          <w:ilvl w:val="0"/>
          <w:numId w:val="2"/>
        </w:numPr>
        <w:ind w:left="426" w:hanging="426"/>
      </w:pPr>
      <w:r>
        <w:t>Special Schools – more complex</w:t>
      </w:r>
    </w:p>
    <w:p w:rsidR="003E443C" w:rsidRDefault="003E443C" w:rsidP="003E443C">
      <w:pPr>
        <w:pStyle w:val="ListParagraph"/>
        <w:numPr>
          <w:ilvl w:val="0"/>
          <w:numId w:val="2"/>
        </w:numPr>
        <w:ind w:left="426" w:hanging="426"/>
      </w:pPr>
      <w:r>
        <w:t>Maybe things spread</w:t>
      </w:r>
    </w:p>
    <w:p w:rsidR="003E443C" w:rsidRDefault="003E443C" w:rsidP="003E443C">
      <w:pPr>
        <w:pStyle w:val="ListParagraph"/>
        <w:numPr>
          <w:ilvl w:val="0"/>
          <w:numId w:val="2"/>
        </w:numPr>
        <w:ind w:left="426" w:hanging="426"/>
      </w:pPr>
      <w:r>
        <w:t>Time to deliver well.</w:t>
      </w:r>
    </w:p>
    <w:p w:rsidR="003E443C" w:rsidRDefault="003E443C" w:rsidP="003E443C">
      <w:pPr>
        <w:pStyle w:val="ListParagraph"/>
        <w:numPr>
          <w:ilvl w:val="0"/>
          <w:numId w:val="2"/>
        </w:numPr>
        <w:ind w:left="426" w:hanging="426"/>
      </w:pPr>
      <w:r>
        <w:t>What need to be taught – when?</w:t>
      </w:r>
    </w:p>
    <w:p w:rsidR="003E443C" w:rsidRDefault="003E443C" w:rsidP="003E443C">
      <w:pPr>
        <w:pStyle w:val="ListParagraph"/>
        <w:numPr>
          <w:ilvl w:val="0"/>
          <w:numId w:val="2"/>
        </w:numPr>
        <w:ind w:left="426" w:hanging="426"/>
      </w:pPr>
      <w:proofErr w:type="gramStart"/>
      <w:r>
        <w:t>Search engines?</w:t>
      </w:r>
      <w:proofErr w:type="gramEnd"/>
    </w:p>
    <w:p w:rsidR="003E443C" w:rsidRDefault="003E443C" w:rsidP="003E443C">
      <w:pPr>
        <w:pStyle w:val="ListParagraph"/>
        <w:numPr>
          <w:ilvl w:val="0"/>
          <w:numId w:val="2"/>
        </w:numPr>
        <w:ind w:left="426" w:hanging="426"/>
      </w:pPr>
      <w:r>
        <w:t>Media – social media</w:t>
      </w:r>
    </w:p>
    <w:p w:rsidR="003E443C" w:rsidRDefault="003E443C"/>
    <w:p w:rsidR="003E443C" w:rsidRPr="003E443C" w:rsidRDefault="003E443C">
      <w:pPr>
        <w:rPr>
          <w:b/>
          <w:sz w:val="24"/>
        </w:rPr>
      </w:pPr>
      <w:r w:rsidRPr="003E443C">
        <w:rPr>
          <w:b/>
          <w:sz w:val="24"/>
        </w:rPr>
        <w:t>What are our potential solutions?</w:t>
      </w:r>
    </w:p>
    <w:p w:rsidR="003E443C" w:rsidRDefault="003E443C" w:rsidP="003E443C">
      <w:pPr>
        <w:pStyle w:val="ListParagraph"/>
        <w:numPr>
          <w:ilvl w:val="0"/>
          <w:numId w:val="3"/>
        </w:numPr>
        <w:ind w:left="426" w:hanging="426"/>
      </w:pPr>
      <w:r>
        <w:t>Taking parents with us (group of schools)</w:t>
      </w:r>
    </w:p>
    <w:p w:rsidR="003E443C" w:rsidRDefault="003E443C" w:rsidP="003E443C">
      <w:pPr>
        <w:pStyle w:val="ListParagraph"/>
        <w:numPr>
          <w:ilvl w:val="0"/>
          <w:numId w:val="3"/>
        </w:numPr>
        <w:ind w:left="426" w:hanging="426"/>
      </w:pPr>
      <w:r>
        <w:t>Respect – using support in place</w:t>
      </w:r>
    </w:p>
    <w:p w:rsidR="003E443C" w:rsidRDefault="003E443C" w:rsidP="003E443C">
      <w:pPr>
        <w:pStyle w:val="ListParagraph"/>
        <w:numPr>
          <w:ilvl w:val="0"/>
          <w:numId w:val="3"/>
        </w:numPr>
        <w:ind w:left="426" w:hanging="426"/>
      </w:pPr>
      <w:r>
        <w:t>Audit of staff skills</w:t>
      </w:r>
    </w:p>
    <w:sectPr w:rsidR="003E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A90"/>
    <w:multiLevelType w:val="hybridMultilevel"/>
    <w:tmpl w:val="F20E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67D7"/>
    <w:multiLevelType w:val="hybridMultilevel"/>
    <w:tmpl w:val="FEBC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4754"/>
    <w:multiLevelType w:val="hybridMultilevel"/>
    <w:tmpl w:val="62EA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3C"/>
    <w:rsid w:val="003E443C"/>
    <w:rsid w:val="00A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6A31"/>
  <w15:chartTrackingRefBased/>
  <w15:docId w15:val="{5587B77E-385A-4277-BEF3-C19A9C1D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Partington</dc:creator>
  <cp:keywords/>
  <dc:description/>
  <cp:lastModifiedBy>Rebecca Partington</cp:lastModifiedBy>
  <cp:revision>1</cp:revision>
  <dcterms:created xsi:type="dcterms:W3CDTF">2019-03-28T08:14:00Z</dcterms:created>
  <dcterms:modified xsi:type="dcterms:W3CDTF">2019-03-28T08:22:00Z</dcterms:modified>
</cp:coreProperties>
</file>